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CFD9B" w14:textId="52B5F594" w:rsidR="00E15CCC" w:rsidRPr="000638DC" w:rsidRDefault="00367FA1" w:rsidP="00E15CCC">
      <w:pPr>
        <w:spacing w:before="100" w:beforeAutospacing="1" w:after="100" w:afterAutospacing="1"/>
        <w:outlineLvl w:val="2"/>
        <w:rPr>
          <w:rFonts w:asciiTheme="majorHAnsi" w:hAnsiTheme="majorHAnsi"/>
          <w:b/>
          <w:bCs/>
          <w:color w:val="000000"/>
        </w:rPr>
      </w:pPr>
      <w:r w:rsidRPr="000638DC">
        <w:rPr>
          <w:rFonts w:asciiTheme="majorHAnsi" w:eastAsia="Times New Roman" w:hAnsiTheme="majorHAnsi" w:cs="Times New Roman"/>
          <w:b/>
          <w:bCs/>
          <w:color w:val="000000"/>
          <w:kern w:val="0"/>
          <w:sz w:val="32"/>
          <w:szCs w:val="32"/>
          <w:lang w:eastAsia="da-DK"/>
          <w14:ligatures w14:val="none"/>
        </w:rPr>
        <w:t>Opsummering af evalueringen på STX</w:t>
      </w:r>
      <w:r w:rsidR="00E15CCC" w:rsidRPr="000638DC">
        <w:rPr>
          <w:rFonts w:asciiTheme="majorHAnsi" w:eastAsia="Times New Roman" w:hAnsiTheme="majorHAnsi" w:cs="Times New Roman"/>
          <w:b/>
          <w:bCs/>
          <w:color w:val="000000"/>
          <w:kern w:val="0"/>
          <w:sz w:val="32"/>
          <w:szCs w:val="32"/>
          <w:lang w:eastAsia="da-DK"/>
          <w14:ligatures w14:val="none"/>
        </w:rPr>
        <w:t xml:space="preserve"> og HF</w:t>
      </w:r>
      <w:r w:rsidRPr="000638DC">
        <w:rPr>
          <w:rFonts w:asciiTheme="majorHAnsi" w:eastAsia="Times New Roman" w:hAnsiTheme="majorHAnsi" w:cs="Times New Roman"/>
          <w:b/>
          <w:bCs/>
          <w:color w:val="000000"/>
          <w:kern w:val="0"/>
          <w:sz w:val="32"/>
          <w:szCs w:val="32"/>
          <w:lang w:eastAsia="da-DK"/>
          <w14:ligatures w14:val="none"/>
        </w:rPr>
        <w:t xml:space="preserve"> vedrørende introforløbet</w:t>
      </w:r>
      <w:r w:rsidR="003153CA" w:rsidRPr="000638DC">
        <w:rPr>
          <w:rFonts w:asciiTheme="majorHAnsi" w:eastAsia="Times New Roman" w:hAnsiTheme="majorHAnsi" w:cs="Times New Roman"/>
          <w:b/>
          <w:bCs/>
          <w:color w:val="000000"/>
          <w:kern w:val="0"/>
          <w:lang w:eastAsia="da-DK"/>
          <w14:ligatures w14:val="none"/>
        </w:rPr>
        <w:br/>
      </w:r>
    </w:p>
    <w:p w14:paraId="0A372E8A" w14:textId="5FE889D8" w:rsidR="00556B1B" w:rsidRPr="000638DC" w:rsidRDefault="00556B1B" w:rsidP="00E15CCC">
      <w:pPr>
        <w:spacing w:before="100" w:beforeAutospacing="1" w:after="100" w:afterAutospacing="1"/>
        <w:outlineLvl w:val="2"/>
        <w:rPr>
          <w:rFonts w:asciiTheme="majorHAnsi" w:hAnsiTheme="majorHAnsi"/>
          <w:color w:val="000000"/>
        </w:rPr>
      </w:pPr>
      <w:r w:rsidRPr="000638DC">
        <w:rPr>
          <w:rFonts w:asciiTheme="majorHAnsi" w:hAnsiTheme="majorHAnsi"/>
          <w:b/>
          <w:bCs/>
          <w:color w:val="000000"/>
        </w:rPr>
        <w:t>Introforløbet stx og hf</w:t>
      </w:r>
    </w:p>
    <w:tbl>
      <w:tblPr>
        <w:tblStyle w:val="Tabel-Gitter"/>
        <w:tblW w:w="0" w:type="auto"/>
        <w:tblLook w:val="04A0" w:firstRow="1" w:lastRow="0" w:firstColumn="1" w:lastColumn="0" w:noHBand="0" w:noVBand="1"/>
      </w:tblPr>
      <w:tblGrid>
        <w:gridCol w:w="4814"/>
        <w:gridCol w:w="4814"/>
      </w:tblGrid>
      <w:tr w:rsidR="00556B1B" w:rsidRPr="000638DC" w14:paraId="35E2F675" w14:textId="77777777" w:rsidTr="003153CA">
        <w:tc>
          <w:tcPr>
            <w:tcW w:w="4814" w:type="dxa"/>
            <w:shd w:val="clear" w:color="auto" w:fill="FFC000"/>
          </w:tcPr>
          <w:p w14:paraId="498DF7B3" w14:textId="4D209961" w:rsidR="00556B1B" w:rsidRPr="000638DC" w:rsidRDefault="003153CA" w:rsidP="00DA20B6">
            <w:pPr>
              <w:rPr>
                <w:rFonts w:asciiTheme="majorHAnsi" w:hAnsiTheme="majorHAnsi"/>
                <w:b/>
                <w:bCs/>
                <w:color w:val="000000"/>
              </w:rPr>
            </w:pPr>
            <w:r w:rsidRPr="000638DC">
              <w:rPr>
                <w:rFonts w:asciiTheme="majorHAnsi" w:hAnsiTheme="majorHAnsi"/>
                <w:b/>
                <w:bCs/>
                <w:color w:val="000000"/>
              </w:rPr>
              <w:t>s</w:t>
            </w:r>
            <w:r w:rsidR="00556B1B" w:rsidRPr="000638DC">
              <w:rPr>
                <w:rFonts w:asciiTheme="majorHAnsi" w:hAnsiTheme="majorHAnsi"/>
                <w:b/>
                <w:bCs/>
                <w:color w:val="000000"/>
              </w:rPr>
              <w:t>tx</w:t>
            </w:r>
            <w:r w:rsidRPr="000638DC">
              <w:rPr>
                <w:rFonts w:asciiTheme="majorHAnsi" w:hAnsiTheme="majorHAnsi"/>
                <w:b/>
                <w:bCs/>
                <w:color w:val="000000"/>
              </w:rPr>
              <w:t xml:space="preserve"> </w:t>
            </w:r>
          </w:p>
        </w:tc>
        <w:tc>
          <w:tcPr>
            <w:tcW w:w="4814" w:type="dxa"/>
            <w:shd w:val="clear" w:color="auto" w:fill="FFC000"/>
          </w:tcPr>
          <w:p w14:paraId="66646E29" w14:textId="6BA68D7C" w:rsidR="00556B1B" w:rsidRPr="000638DC" w:rsidRDefault="00556B1B" w:rsidP="00DA20B6">
            <w:pPr>
              <w:rPr>
                <w:rFonts w:asciiTheme="majorHAnsi" w:hAnsiTheme="majorHAnsi"/>
                <w:b/>
                <w:bCs/>
                <w:color w:val="000000"/>
              </w:rPr>
            </w:pPr>
            <w:r w:rsidRPr="000638DC">
              <w:rPr>
                <w:rFonts w:asciiTheme="majorHAnsi" w:hAnsiTheme="majorHAnsi"/>
                <w:b/>
                <w:bCs/>
                <w:color w:val="000000"/>
              </w:rPr>
              <w:t>hf</w:t>
            </w:r>
          </w:p>
        </w:tc>
      </w:tr>
      <w:tr w:rsidR="00556B1B" w:rsidRPr="000638DC" w14:paraId="059E17F1" w14:textId="77777777" w:rsidTr="00556B1B">
        <w:tc>
          <w:tcPr>
            <w:tcW w:w="4814" w:type="dxa"/>
          </w:tcPr>
          <w:p w14:paraId="20622AAC" w14:textId="77777777" w:rsidR="00556B1B" w:rsidRPr="000638DC" w:rsidRDefault="00556B1B" w:rsidP="00556B1B">
            <w:pPr>
              <w:rPr>
                <w:rFonts w:asciiTheme="majorHAnsi" w:hAnsiTheme="majorHAnsi"/>
                <w:color w:val="000000"/>
              </w:rPr>
            </w:pPr>
            <w:r w:rsidRPr="000638DC">
              <w:rPr>
                <w:rFonts w:asciiTheme="majorHAnsi" w:hAnsiTheme="majorHAnsi"/>
                <w:color w:val="000000"/>
              </w:rPr>
              <w:t xml:space="preserve">83 tilmeldte, 64 indsendt, 19 ej besvaret. </w:t>
            </w:r>
          </w:p>
          <w:p w14:paraId="5F15BEFE" w14:textId="77777777" w:rsidR="00556B1B" w:rsidRPr="000638DC" w:rsidRDefault="00556B1B" w:rsidP="00DA20B6">
            <w:pPr>
              <w:rPr>
                <w:rFonts w:asciiTheme="majorHAnsi" w:hAnsiTheme="majorHAnsi"/>
                <w:b/>
                <w:bCs/>
                <w:color w:val="000000"/>
              </w:rPr>
            </w:pPr>
          </w:p>
        </w:tc>
        <w:tc>
          <w:tcPr>
            <w:tcW w:w="4814" w:type="dxa"/>
          </w:tcPr>
          <w:p w14:paraId="604D03F8" w14:textId="68EF0B9F" w:rsidR="00556B1B" w:rsidRPr="000638DC" w:rsidRDefault="00556B1B" w:rsidP="00DA20B6">
            <w:pPr>
              <w:rPr>
                <w:rFonts w:asciiTheme="majorHAnsi" w:hAnsiTheme="majorHAnsi"/>
                <w:color w:val="000000"/>
              </w:rPr>
            </w:pPr>
            <w:r w:rsidRPr="000638DC">
              <w:rPr>
                <w:rFonts w:asciiTheme="majorHAnsi" w:hAnsiTheme="majorHAnsi"/>
                <w:color w:val="000000"/>
              </w:rPr>
              <w:t>28 tilmeldte, 14 indsendte, 14 ej besvaret</w:t>
            </w:r>
          </w:p>
        </w:tc>
      </w:tr>
    </w:tbl>
    <w:p w14:paraId="00B3F92C" w14:textId="77777777" w:rsidR="00556B1B" w:rsidRPr="000638DC" w:rsidRDefault="00556B1B" w:rsidP="00DA20B6">
      <w:pPr>
        <w:rPr>
          <w:rFonts w:asciiTheme="majorHAnsi" w:hAnsiTheme="majorHAnsi"/>
          <w:color w:val="000000"/>
        </w:rPr>
      </w:pPr>
    </w:p>
    <w:p w14:paraId="02B98848" w14:textId="04D3715A" w:rsidR="00556B1B" w:rsidRPr="000638DC" w:rsidRDefault="0020513B" w:rsidP="00DA20B6">
      <w:pPr>
        <w:rPr>
          <w:rFonts w:asciiTheme="majorHAnsi" w:hAnsiTheme="majorHAnsi"/>
          <w:b/>
          <w:bCs/>
          <w:color w:val="000000"/>
        </w:rPr>
      </w:pPr>
      <w:r w:rsidRPr="000638DC">
        <w:rPr>
          <w:rFonts w:asciiTheme="majorHAnsi" w:hAnsiTheme="majorHAnsi"/>
          <w:b/>
          <w:bCs/>
          <w:color w:val="000000"/>
        </w:rPr>
        <w:t>Hvad synes du om f</w:t>
      </w:r>
      <w:r w:rsidR="00556B1B" w:rsidRPr="000638DC">
        <w:rPr>
          <w:rFonts w:asciiTheme="majorHAnsi" w:hAnsiTheme="majorHAnsi"/>
          <w:b/>
          <w:bCs/>
          <w:color w:val="000000"/>
        </w:rPr>
        <w:t>ørste skoledag</w:t>
      </w:r>
      <w:r w:rsidRPr="000638DC">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556B1B" w:rsidRPr="000638DC" w14:paraId="6A30B9AC" w14:textId="77777777" w:rsidTr="003153CA">
        <w:tc>
          <w:tcPr>
            <w:tcW w:w="4814" w:type="dxa"/>
            <w:shd w:val="clear" w:color="auto" w:fill="FFC000"/>
          </w:tcPr>
          <w:p w14:paraId="12B04445" w14:textId="487967DB" w:rsidR="00556B1B" w:rsidRPr="000638DC" w:rsidRDefault="00556B1B" w:rsidP="00DA20B6">
            <w:pPr>
              <w:rPr>
                <w:rFonts w:asciiTheme="majorHAnsi" w:hAnsiTheme="majorHAnsi"/>
                <w:b/>
                <w:bCs/>
                <w:color w:val="000000"/>
              </w:rPr>
            </w:pPr>
            <w:r w:rsidRPr="000638DC">
              <w:rPr>
                <w:rFonts w:asciiTheme="majorHAnsi" w:hAnsiTheme="majorHAnsi"/>
                <w:b/>
                <w:bCs/>
                <w:color w:val="000000"/>
              </w:rPr>
              <w:t>stx</w:t>
            </w:r>
          </w:p>
        </w:tc>
        <w:tc>
          <w:tcPr>
            <w:tcW w:w="4814" w:type="dxa"/>
            <w:shd w:val="clear" w:color="auto" w:fill="FFC000"/>
          </w:tcPr>
          <w:p w14:paraId="0F37C943" w14:textId="21D42B5A" w:rsidR="00556B1B" w:rsidRPr="000638DC" w:rsidRDefault="00556B1B" w:rsidP="00DA20B6">
            <w:pPr>
              <w:rPr>
                <w:rFonts w:asciiTheme="majorHAnsi" w:hAnsiTheme="majorHAnsi"/>
                <w:b/>
                <w:bCs/>
                <w:color w:val="000000"/>
              </w:rPr>
            </w:pPr>
            <w:r w:rsidRPr="000638DC">
              <w:rPr>
                <w:rFonts w:asciiTheme="majorHAnsi" w:hAnsiTheme="majorHAnsi"/>
                <w:b/>
                <w:bCs/>
                <w:color w:val="000000"/>
              </w:rPr>
              <w:t>hf</w:t>
            </w:r>
          </w:p>
        </w:tc>
      </w:tr>
      <w:tr w:rsidR="00556B1B" w:rsidRPr="000638DC" w14:paraId="4D3918F2" w14:textId="77777777" w:rsidTr="00556B1B">
        <w:tc>
          <w:tcPr>
            <w:tcW w:w="4814" w:type="dxa"/>
          </w:tcPr>
          <w:p w14:paraId="16FBC227" w14:textId="56F7AFC3" w:rsidR="00556B1B" w:rsidRPr="000638DC" w:rsidRDefault="00556B1B" w:rsidP="00556B1B">
            <w:pPr>
              <w:rPr>
                <w:rFonts w:asciiTheme="majorHAnsi" w:hAnsiTheme="majorHAnsi"/>
                <w:color w:val="000000"/>
              </w:rPr>
            </w:pPr>
            <w:r w:rsidRPr="000638DC">
              <w:rPr>
                <w:rFonts w:asciiTheme="majorHAnsi" w:hAnsiTheme="majorHAnsi"/>
                <w:color w:val="000000"/>
              </w:rPr>
              <w:t>29,7% svarer meget god</w:t>
            </w:r>
            <w:r w:rsidR="003D5DD9" w:rsidRPr="000638DC">
              <w:rPr>
                <w:rFonts w:asciiTheme="majorHAnsi" w:hAnsiTheme="majorHAnsi"/>
                <w:color w:val="000000"/>
              </w:rPr>
              <w:t>t</w:t>
            </w:r>
          </w:p>
          <w:p w14:paraId="535402CC" w14:textId="10220323" w:rsidR="00556B1B" w:rsidRPr="000638DC" w:rsidRDefault="00556B1B" w:rsidP="00556B1B">
            <w:pPr>
              <w:rPr>
                <w:rFonts w:asciiTheme="majorHAnsi" w:hAnsiTheme="majorHAnsi"/>
                <w:color w:val="000000"/>
              </w:rPr>
            </w:pPr>
            <w:r w:rsidRPr="000638DC">
              <w:rPr>
                <w:rFonts w:asciiTheme="majorHAnsi" w:hAnsiTheme="majorHAnsi"/>
                <w:color w:val="000000"/>
              </w:rPr>
              <w:t>56,2% svarer god</w:t>
            </w:r>
            <w:r w:rsidR="003D5DD9" w:rsidRPr="000638DC">
              <w:rPr>
                <w:rFonts w:asciiTheme="majorHAnsi" w:hAnsiTheme="majorHAnsi"/>
                <w:color w:val="000000"/>
              </w:rPr>
              <w:t>t</w:t>
            </w:r>
          </w:p>
          <w:p w14:paraId="58FC2187" w14:textId="03DF0F1D" w:rsidR="00556B1B" w:rsidRPr="000638DC" w:rsidRDefault="00556B1B" w:rsidP="00556B1B">
            <w:pPr>
              <w:rPr>
                <w:rFonts w:asciiTheme="majorHAnsi" w:hAnsiTheme="majorHAnsi"/>
                <w:color w:val="000000"/>
              </w:rPr>
            </w:pPr>
            <w:r w:rsidRPr="000638DC">
              <w:rPr>
                <w:rFonts w:asciiTheme="majorHAnsi" w:hAnsiTheme="majorHAnsi"/>
                <w:color w:val="000000"/>
              </w:rPr>
              <w:t>7,8% svarer mindre god</w:t>
            </w:r>
            <w:r w:rsidR="003D5DD9" w:rsidRPr="000638DC">
              <w:rPr>
                <w:rFonts w:asciiTheme="majorHAnsi" w:hAnsiTheme="majorHAnsi"/>
                <w:color w:val="000000"/>
              </w:rPr>
              <w:t>t</w:t>
            </w:r>
          </w:p>
          <w:p w14:paraId="5B9F1494" w14:textId="457418FA" w:rsidR="00556B1B" w:rsidRPr="000638DC" w:rsidRDefault="00556B1B" w:rsidP="00556B1B">
            <w:pPr>
              <w:rPr>
                <w:rFonts w:asciiTheme="majorHAnsi" w:hAnsiTheme="majorHAnsi"/>
                <w:color w:val="000000"/>
              </w:rPr>
            </w:pPr>
            <w:r w:rsidRPr="000638DC">
              <w:rPr>
                <w:rFonts w:asciiTheme="majorHAnsi" w:hAnsiTheme="majorHAnsi"/>
                <w:color w:val="000000"/>
              </w:rPr>
              <w:t>1,6% svarer dårlig</w:t>
            </w:r>
            <w:r w:rsidR="003D5DD9" w:rsidRPr="000638DC">
              <w:rPr>
                <w:rFonts w:asciiTheme="majorHAnsi" w:hAnsiTheme="majorHAnsi"/>
                <w:color w:val="000000"/>
              </w:rPr>
              <w:t>t</w:t>
            </w:r>
          </w:p>
          <w:p w14:paraId="00E5581F" w14:textId="77777777" w:rsidR="00556B1B" w:rsidRPr="000638DC" w:rsidRDefault="00556B1B" w:rsidP="00556B1B">
            <w:pPr>
              <w:rPr>
                <w:rFonts w:asciiTheme="majorHAnsi" w:hAnsiTheme="majorHAnsi"/>
                <w:color w:val="000000"/>
              </w:rPr>
            </w:pPr>
            <w:r w:rsidRPr="000638DC">
              <w:rPr>
                <w:rFonts w:asciiTheme="majorHAnsi" w:hAnsiTheme="majorHAnsi"/>
                <w:color w:val="000000"/>
              </w:rPr>
              <w:t>4,7% ved ikke</w:t>
            </w:r>
          </w:p>
          <w:p w14:paraId="6A4FED60" w14:textId="77777777" w:rsidR="00556B1B" w:rsidRPr="000638DC" w:rsidRDefault="00556B1B" w:rsidP="00DA20B6">
            <w:pPr>
              <w:rPr>
                <w:rFonts w:asciiTheme="majorHAnsi" w:hAnsiTheme="majorHAnsi"/>
                <w:color w:val="000000"/>
              </w:rPr>
            </w:pPr>
          </w:p>
        </w:tc>
        <w:tc>
          <w:tcPr>
            <w:tcW w:w="4814" w:type="dxa"/>
          </w:tcPr>
          <w:p w14:paraId="7F6D8378" w14:textId="1A686A5A" w:rsidR="00556B1B" w:rsidRPr="000638DC" w:rsidRDefault="00556B1B" w:rsidP="00DA20B6">
            <w:pPr>
              <w:rPr>
                <w:rFonts w:asciiTheme="majorHAnsi" w:hAnsiTheme="majorHAnsi"/>
                <w:color w:val="000000"/>
              </w:rPr>
            </w:pPr>
            <w:r w:rsidRPr="000638DC">
              <w:rPr>
                <w:rFonts w:asciiTheme="majorHAnsi" w:hAnsiTheme="majorHAnsi"/>
                <w:color w:val="000000"/>
              </w:rPr>
              <w:t>35,7% svarer meget god</w:t>
            </w:r>
            <w:r w:rsidR="003D5DD9" w:rsidRPr="000638DC">
              <w:rPr>
                <w:rFonts w:asciiTheme="majorHAnsi" w:hAnsiTheme="majorHAnsi"/>
                <w:color w:val="000000"/>
              </w:rPr>
              <w:t>t</w:t>
            </w:r>
          </w:p>
          <w:p w14:paraId="03966512" w14:textId="432A0329" w:rsidR="00556B1B" w:rsidRPr="000638DC" w:rsidRDefault="00556B1B" w:rsidP="00DA20B6">
            <w:pPr>
              <w:rPr>
                <w:rFonts w:asciiTheme="majorHAnsi" w:hAnsiTheme="majorHAnsi"/>
                <w:color w:val="000000"/>
              </w:rPr>
            </w:pPr>
            <w:r w:rsidRPr="000638DC">
              <w:rPr>
                <w:rFonts w:asciiTheme="majorHAnsi" w:hAnsiTheme="majorHAnsi"/>
                <w:color w:val="000000"/>
              </w:rPr>
              <w:t>50% svarer god</w:t>
            </w:r>
            <w:r w:rsidR="003D5DD9" w:rsidRPr="000638DC">
              <w:rPr>
                <w:rFonts w:asciiTheme="majorHAnsi" w:hAnsiTheme="majorHAnsi"/>
                <w:color w:val="000000"/>
              </w:rPr>
              <w:t>t</w:t>
            </w:r>
          </w:p>
          <w:p w14:paraId="28AE603C" w14:textId="5E0DA876" w:rsidR="00556B1B" w:rsidRPr="000638DC" w:rsidRDefault="00556B1B" w:rsidP="00DA20B6">
            <w:pPr>
              <w:rPr>
                <w:rFonts w:asciiTheme="majorHAnsi" w:hAnsiTheme="majorHAnsi"/>
                <w:color w:val="000000"/>
              </w:rPr>
            </w:pPr>
            <w:r w:rsidRPr="000638DC">
              <w:rPr>
                <w:rFonts w:asciiTheme="majorHAnsi" w:hAnsiTheme="majorHAnsi"/>
                <w:color w:val="000000"/>
              </w:rPr>
              <w:t>7,1% svarer mindre go</w:t>
            </w:r>
            <w:r w:rsidR="003D5DD9" w:rsidRPr="000638DC">
              <w:rPr>
                <w:rFonts w:asciiTheme="majorHAnsi" w:hAnsiTheme="majorHAnsi"/>
                <w:color w:val="000000"/>
              </w:rPr>
              <w:t>dt</w:t>
            </w:r>
            <w:r w:rsidRPr="000638DC">
              <w:rPr>
                <w:rFonts w:asciiTheme="majorHAnsi" w:hAnsiTheme="majorHAnsi"/>
                <w:color w:val="000000"/>
              </w:rPr>
              <w:t xml:space="preserve"> </w:t>
            </w:r>
          </w:p>
          <w:p w14:paraId="17525950" w14:textId="0EC78431" w:rsidR="00556B1B" w:rsidRPr="000638DC" w:rsidRDefault="00556B1B" w:rsidP="00DA20B6">
            <w:pPr>
              <w:rPr>
                <w:rFonts w:asciiTheme="majorHAnsi" w:hAnsiTheme="majorHAnsi"/>
                <w:color w:val="000000"/>
              </w:rPr>
            </w:pPr>
            <w:r w:rsidRPr="000638DC">
              <w:rPr>
                <w:rFonts w:asciiTheme="majorHAnsi" w:hAnsiTheme="majorHAnsi"/>
                <w:color w:val="000000"/>
              </w:rPr>
              <w:t>7,1% svarer dårlig</w:t>
            </w:r>
            <w:r w:rsidR="003D5DD9" w:rsidRPr="000638DC">
              <w:rPr>
                <w:rFonts w:asciiTheme="majorHAnsi" w:hAnsiTheme="majorHAnsi"/>
                <w:color w:val="000000"/>
              </w:rPr>
              <w:t>t</w:t>
            </w:r>
          </w:p>
        </w:tc>
      </w:tr>
    </w:tbl>
    <w:p w14:paraId="678FCE80" w14:textId="77777777" w:rsidR="00556B1B" w:rsidRPr="000638DC" w:rsidRDefault="00556B1B" w:rsidP="00DA20B6">
      <w:pPr>
        <w:rPr>
          <w:rFonts w:asciiTheme="majorHAnsi" w:hAnsiTheme="majorHAnsi"/>
          <w:color w:val="000000"/>
        </w:rPr>
      </w:pPr>
    </w:p>
    <w:p w14:paraId="3F9B57A4" w14:textId="0EB59602" w:rsidR="003153CA" w:rsidRPr="000638DC" w:rsidRDefault="003153CA" w:rsidP="00DA20B6">
      <w:pPr>
        <w:rPr>
          <w:rFonts w:asciiTheme="majorHAnsi" w:hAnsiTheme="majorHAnsi"/>
          <w:b/>
          <w:bCs/>
          <w:color w:val="000000"/>
        </w:rPr>
      </w:pPr>
      <w:r w:rsidRPr="000638DC">
        <w:rPr>
          <w:rFonts w:asciiTheme="majorHAnsi" w:hAnsiTheme="majorHAnsi"/>
          <w:b/>
          <w:bCs/>
          <w:color w:val="000000"/>
        </w:rPr>
        <w:t>Kommentar</w:t>
      </w:r>
      <w:r w:rsidR="001E5111" w:rsidRPr="000638DC">
        <w:rPr>
          <w:rFonts w:asciiTheme="majorHAnsi" w:hAnsiTheme="majorHAnsi"/>
          <w:b/>
          <w:bCs/>
          <w:color w:val="000000"/>
        </w:rPr>
        <w:t>er</w:t>
      </w:r>
      <w:r w:rsidR="009747FD" w:rsidRPr="000638DC">
        <w:rPr>
          <w:rFonts w:asciiTheme="majorHAnsi" w:hAnsiTheme="majorHAnsi"/>
          <w:b/>
          <w:bCs/>
          <w:color w:val="000000"/>
        </w:rPr>
        <w:t>:</w:t>
      </w:r>
    </w:p>
    <w:p w14:paraId="20E2A4D9" w14:textId="07A9A762" w:rsidR="009747FD" w:rsidRPr="000638DC" w:rsidRDefault="006A53F2" w:rsidP="00DA20B6">
      <w:pPr>
        <w:rPr>
          <w:rFonts w:asciiTheme="majorHAnsi" w:hAnsiTheme="majorHAnsi"/>
          <w:color w:val="000000"/>
        </w:rPr>
      </w:pPr>
      <w:r w:rsidRPr="000638DC">
        <w:rPr>
          <w:rFonts w:asciiTheme="majorHAnsi" w:hAnsiTheme="majorHAnsi"/>
          <w:color w:val="000000"/>
        </w:rPr>
        <w:t xml:space="preserve">Størstedelen af eleverne har været glade for 1. skoledag. </w:t>
      </w:r>
      <w:r w:rsidR="009747FD" w:rsidRPr="000638DC">
        <w:rPr>
          <w:rFonts w:asciiTheme="majorHAnsi" w:hAnsiTheme="majorHAnsi"/>
          <w:color w:val="000000"/>
        </w:rPr>
        <w:t>De skriver, at det var en sjov dag med mange hyggelige aktiviteter, og at d</w:t>
      </w:r>
      <w:r w:rsidR="001E5111" w:rsidRPr="000638DC">
        <w:rPr>
          <w:rFonts w:asciiTheme="majorHAnsi" w:hAnsiTheme="majorHAnsi"/>
          <w:color w:val="000000"/>
        </w:rPr>
        <w:t xml:space="preserve">et </w:t>
      </w:r>
      <w:r w:rsidR="009747FD" w:rsidRPr="000638DC">
        <w:rPr>
          <w:rFonts w:asciiTheme="majorHAnsi" w:hAnsiTheme="majorHAnsi"/>
          <w:color w:val="000000"/>
        </w:rPr>
        <w:t>var</w:t>
      </w:r>
      <w:r w:rsidR="001E5111" w:rsidRPr="000638DC">
        <w:rPr>
          <w:rFonts w:asciiTheme="majorHAnsi" w:hAnsiTheme="majorHAnsi"/>
          <w:color w:val="000000"/>
        </w:rPr>
        <w:t xml:space="preserve"> en</w:t>
      </w:r>
      <w:r w:rsidR="009747FD" w:rsidRPr="000638DC">
        <w:rPr>
          <w:rFonts w:asciiTheme="majorHAnsi" w:hAnsiTheme="majorHAnsi"/>
          <w:color w:val="000000"/>
        </w:rPr>
        <w:t xml:space="preserve"> god mulighed for at lære hinanden at kende. </w:t>
      </w:r>
    </w:p>
    <w:p w14:paraId="5DD0C91B" w14:textId="77777777" w:rsidR="0088097C" w:rsidRPr="000638DC" w:rsidRDefault="0088097C" w:rsidP="00DA20B6">
      <w:pPr>
        <w:rPr>
          <w:rFonts w:asciiTheme="majorHAnsi" w:hAnsiTheme="majorHAnsi"/>
          <w:color w:val="000000"/>
          <w:u w:val="single"/>
        </w:rPr>
      </w:pPr>
    </w:p>
    <w:p w14:paraId="1C23CAB8" w14:textId="2AA5BF80" w:rsidR="00EF2E50" w:rsidRPr="000638DC" w:rsidRDefault="0020513B" w:rsidP="00DA20B6">
      <w:pPr>
        <w:rPr>
          <w:rFonts w:asciiTheme="majorHAnsi" w:hAnsiTheme="majorHAnsi"/>
          <w:color w:val="000000"/>
        </w:rPr>
      </w:pPr>
      <w:r w:rsidRPr="000638DC">
        <w:rPr>
          <w:rFonts w:asciiTheme="majorHAnsi" w:hAnsiTheme="majorHAnsi"/>
          <w:color w:val="000000"/>
          <w:u w:val="single"/>
        </w:rPr>
        <w:t>Opmærksomhedspunkter</w:t>
      </w:r>
      <w:r w:rsidR="006A53F2" w:rsidRPr="000638DC">
        <w:rPr>
          <w:rFonts w:asciiTheme="majorHAnsi" w:hAnsiTheme="majorHAnsi"/>
          <w:color w:val="000000"/>
          <w:u w:val="single"/>
        </w:rPr>
        <w:t>:</w:t>
      </w:r>
      <w:r w:rsidR="006A53F2" w:rsidRPr="000638DC">
        <w:rPr>
          <w:rFonts w:asciiTheme="majorHAnsi" w:hAnsiTheme="majorHAnsi"/>
          <w:color w:val="000000"/>
        </w:rPr>
        <w:t xml:space="preserve"> </w:t>
      </w:r>
      <w:r w:rsidR="00EF2E50" w:rsidRPr="000638DC">
        <w:rPr>
          <w:rFonts w:asciiTheme="majorHAnsi" w:hAnsiTheme="majorHAnsi"/>
          <w:color w:val="000000"/>
        </w:rPr>
        <w:t>Flere elever påpeger, at der var for mange gentagelser af ’krammekø’ på første skoledag. Kritikken handler</w:t>
      </w:r>
      <w:r w:rsidR="00E15CCC" w:rsidRPr="000638DC">
        <w:rPr>
          <w:rFonts w:asciiTheme="majorHAnsi" w:hAnsiTheme="majorHAnsi"/>
          <w:color w:val="000000"/>
        </w:rPr>
        <w:t xml:space="preserve"> altså</w:t>
      </w:r>
      <w:r w:rsidR="00EF2E50" w:rsidRPr="000638DC">
        <w:rPr>
          <w:rFonts w:asciiTheme="majorHAnsi" w:hAnsiTheme="majorHAnsi"/>
          <w:color w:val="000000"/>
        </w:rPr>
        <w:t xml:space="preserve"> ikke om selve aktiviteten, men om hvor mange gange, den skulle udføres. </w:t>
      </w:r>
    </w:p>
    <w:p w14:paraId="5F2EF5CC" w14:textId="77777777" w:rsidR="00EF2E50" w:rsidRPr="000638DC" w:rsidRDefault="00EF2E50" w:rsidP="00DA20B6">
      <w:pPr>
        <w:rPr>
          <w:rFonts w:asciiTheme="majorHAnsi" w:hAnsiTheme="majorHAnsi"/>
          <w:color w:val="000000"/>
        </w:rPr>
      </w:pPr>
    </w:p>
    <w:p w14:paraId="1F4D7B4C" w14:textId="0FFBCFDC" w:rsidR="00EF2E50" w:rsidRPr="000638DC" w:rsidRDefault="00EF2E50" w:rsidP="00DA20B6">
      <w:pPr>
        <w:rPr>
          <w:rFonts w:asciiTheme="majorHAnsi" w:hAnsiTheme="majorHAnsi"/>
          <w:color w:val="000000"/>
        </w:rPr>
      </w:pPr>
      <w:r w:rsidRPr="000638DC">
        <w:rPr>
          <w:rFonts w:asciiTheme="majorHAnsi" w:hAnsiTheme="majorHAnsi"/>
          <w:color w:val="000000"/>
        </w:rPr>
        <w:t>På BG ser vi ’krammekø’ som en v</w:t>
      </w:r>
      <w:r w:rsidR="00754D2C" w:rsidRPr="000638DC">
        <w:rPr>
          <w:rFonts w:asciiTheme="majorHAnsi" w:hAnsiTheme="majorHAnsi"/>
          <w:color w:val="000000"/>
        </w:rPr>
        <w:t>igtig</w:t>
      </w:r>
      <w:r w:rsidRPr="000638DC">
        <w:rPr>
          <w:rFonts w:asciiTheme="majorHAnsi" w:hAnsiTheme="majorHAnsi"/>
          <w:color w:val="000000"/>
        </w:rPr>
        <w:t xml:space="preserve"> del af introforløbet. Formålet er, at alle nye elever og tutorer hilser på hinanden med et kram. Vi, AP og FK, mener, at en </w:t>
      </w:r>
      <w:r w:rsidR="00754D2C" w:rsidRPr="000638DC">
        <w:rPr>
          <w:rFonts w:asciiTheme="majorHAnsi" w:hAnsiTheme="majorHAnsi"/>
          <w:color w:val="000000"/>
        </w:rPr>
        <w:t>sådan gestus</w:t>
      </w:r>
      <w:r w:rsidRPr="000638DC">
        <w:rPr>
          <w:rFonts w:asciiTheme="majorHAnsi" w:hAnsiTheme="majorHAnsi"/>
          <w:color w:val="000000"/>
        </w:rPr>
        <w:t xml:space="preserve"> kan være med til at bryde isen</w:t>
      </w:r>
      <w:r w:rsidR="00B8545D" w:rsidRPr="000638DC">
        <w:rPr>
          <w:rFonts w:asciiTheme="majorHAnsi" w:hAnsiTheme="majorHAnsi"/>
          <w:color w:val="000000"/>
        </w:rPr>
        <w:t xml:space="preserve"> og </w:t>
      </w:r>
      <w:r w:rsidRPr="000638DC">
        <w:rPr>
          <w:rFonts w:asciiTheme="majorHAnsi" w:hAnsiTheme="majorHAnsi"/>
          <w:color w:val="000000"/>
        </w:rPr>
        <w:t>skabe en følelse af fællesskab</w:t>
      </w:r>
      <w:r w:rsidR="00B8545D" w:rsidRPr="000638DC">
        <w:rPr>
          <w:rFonts w:asciiTheme="majorHAnsi" w:hAnsiTheme="majorHAnsi"/>
          <w:color w:val="000000"/>
        </w:rPr>
        <w:t xml:space="preserve">. </w:t>
      </w:r>
      <w:r w:rsidRPr="000638DC">
        <w:rPr>
          <w:rFonts w:asciiTheme="majorHAnsi" w:hAnsiTheme="majorHAnsi"/>
          <w:color w:val="000000"/>
        </w:rPr>
        <w:t xml:space="preserve">Samtidig bidrager det til gymnasiekulturen, når vores tutorer viderefører en inkluderende tradition og sikrer en varm velkomst, så overgangen til gymnasiet bliver mindre skræmmende og mere imødekommende. </w:t>
      </w:r>
    </w:p>
    <w:p w14:paraId="3FFFFE4B" w14:textId="77777777" w:rsidR="00EF2E50" w:rsidRPr="000638DC" w:rsidRDefault="00EF2E50" w:rsidP="00DA20B6">
      <w:pPr>
        <w:rPr>
          <w:rFonts w:asciiTheme="majorHAnsi" w:hAnsiTheme="majorHAnsi"/>
          <w:color w:val="000000"/>
        </w:rPr>
      </w:pPr>
    </w:p>
    <w:p w14:paraId="463D8C7C" w14:textId="2204E938" w:rsidR="00EF2E50" w:rsidRPr="000638DC" w:rsidRDefault="00EF2E50" w:rsidP="00DA20B6">
      <w:pPr>
        <w:rPr>
          <w:rFonts w:asciiTheme="majorHAnsi" w:hAnsiTheme="majorHAnsi"/>
          <w:color w:val="000000"/>
        </w:rPr>
      </w:pPr>
      <w:r w:rsidRPr="000638DC">
        <w:rPr>
          <w:rFonts w:asciiTheme="majorHAnsi" w:hAnsiTheme="majorHAnsi"/>
          <w:color w:val="000000"/>
        </w:rPr>
        <w:t xml:space="preserve">Derfor ønsker vi fortsat at bevare aktiviteten som en fast del af introforløbet. Samtidig tager vi elevernes evaluering til efterretning og vil overveje, om omfanget af aktiviteten skal justeres til næste år. </w:t>
      </w:r>
    </w:p>
    <w:p w14:paraId="19B62AD9" w14:textId="77777777" w:rsidR="0020513B" w:rsidRPr="000638DC" w:rsidRDefault="0020513B" w:rsidP="00DA20B6">
      <w:pPr>
        <w:rPr>
          <w:rFonts w:asciiTheme="majorHAnsi" w:hAnsiTheme="majorHAnsi"/>
          <w:color w:val="000000"/>
        </w:rPr>
      </w:pPr>
    </w:p>
    <w:p w14:paraId="6907666F" w14:textId="15BFFDFF" w:rsidR="00556B1B" w:rsidRPr="000638DC" w:rsidRDefault="000638DC" w:rsidP="00DA20B6">
      <w:pPr>
        <w:rPr>
          <w:rFonts w:asciiTheme="majorHAnsi" w:hAnsiTheme="majorHAnsi"/>
          <w:b/>
          <w:bCs/>
          <w:color w:val="000000"/>
        </w:rPr>
      </w:pPr>
      <w:r>
        <w:rPr>
          <w:rFonts w:asciiTheme="majorHAnsi" w:hAnsiTheme="majorHAnsi"/>
          <w:b/>
          <w:bCs/>
          <w:color w:val="000000"/>
        </w:rPr>
        <w:t xml:space="preserve">Hvad synes du om </w:t>
      </w:r>
      <w:r w:rsidR="00556B1B" w:rsidRPr="000638DC">
        <w:rPr>
          <w:rFonts w:asciiTheme="majorHAnsi" w:hAnsiTheme="majorHAnsi"/>
          <w:b/>
          <w:bCs/>
          <w:color w:val="000000"/>
        </w:rPr>
        <w:t>IT-dagen</w:t>
      </w:r>
      <w:r>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556B1B" w:rsidRPr="000638DC" w14:paraId="5C0732C3" w14:textId="77777777" w:rsidTr="003153CA">
        <w:tc>
          <w:tcPr>
            <w:tcW w:w="4814" w:type="dxa"/>
            <w:shd w:val="clear" w:color="auto" w:fill="FFC000"/>
          </w:tcPr>
          <w:p w14:paraId="4CBF5BA0" w14:textId="22C20373" w:rsidR="00556B1B" w:rsidRPr="000638DC" w:rsidRDefault="00556B1B" w:rsidP="00DA20B6">
            <w:pPr>
              <w:rPr>
                <w:rFonts w:asciiTheme="majorHAnsi" w:hAnsiTheme="majorHAnsi"/>
                <w:b/>
                <w:bCs/>
                <w:color w:val="000000"/>
              </w:rPr>
            </w:pPr>
            <w:r w:rsidRPr="000638DC">
              <w:rPr>
                <w:rFonts w:asciiTheme="majorHAnsi" w:hAnsiTheme="majorHAnsi"/>
                <w:b/>
                <w:bCs/>
                <w:color w:val="000000"/>
              </w:rPr>
              <w:t xml:space="preserve">stx </w:t>
            </w:r>
          </w:p>
        </w:tc>
        <w:tc>
          <w:tcPr>
            <w:tcW w:w="4814" w:type="dxa"/>
            <w:shd w:val="clear" w:color="auto" w:fill="FFC000"/>
          </w:tcPr>
          <w:p w14:paraId="642AE104" w14:textId="4D01FC93" w:rsidR="00556B1B" w:rsidRPr="000638DC" w:rsidRDefault="00556B1B" w:rsidP="00DA20B6">
            <w:pPr>
              <w:rPr>
                <w:rFonts w:asciiTheme="majorHAnsi" w:hAnsiTheme="majorHAnsi"/>
                <w:b/>
                <w:bCs/>
                <w:color w:val="000000"/>
              </w:rPr>
            </w:pPr>
            <w:r w:rsidRPr="000638DC">
              <w:rPr>
                <w:rFonts w:asciiTheme="majorHAnsi" w:hAnsiTheme="majorHAnsi"/>
                <w:b/>
                <w:bCs/>
                <w:color w:val="000000"/>
              </w:rPr>
              <w:t xml:space="preserve">hf </w:t>
            </w:r>
          </w:p>
        </w:tc>
      </w:tr>
      <w:tr w:rsidR="00556B1B" w:rsidRPr="000638DC" w14:paraId="7EB31BC1" w14:textId="77777777" w:rsidTr="00556B1B">
        <w:tc>
          <w:tcPr>
            <w:tcW w:w="4814" w:type="dxa"/>
          </w:tcPr>
          <w:p w14:paraId="37676534" w14:textId="1726F5B0" w:rsidR="00556B1B" w:rsidRPr="000638DC" w:rsidRDefault="00556B1B" w:rsidP="00DA20B6">
            <w:pPr>
              <w:rPr>
                <w:rFonts w:asciiTheme="majorHAnsi" w:hAnsiTheme="majorHAnsi"/>
                <w:color w:val="000000"/>
              </w:rPr>
            </w:pPr>
            <w:r w:rsidRPr="000638DC">
              <w:rPr>
                <w:rFonts w:asciiTheme="majorHAnsi" w:hAnsiTheme="majorHAnsi"/>
                <w:color w:val="000000"/>
              </w:rPr>
              <w:t>7,8% svarer meget god</w:t>
            </w:r>
            <w:r w:rsidR="003D5DD9" w:rsidRPr="000638DC">
              <w:rPr>
                <w:rFonts w:asciiTheme="majorHAnsi" w:hAnsiTheme="majorHAnsi"/>
                <w:color w:val="000000"/>
              </w:rPr>
              <w:t>t</w:t>
            </w:r>
          </w:p>
          <w:p w14:paraId="45EC8D2E" w14:textId="03AE749E" w:rsidR="00556B1B" w:rsidRPr="000638DC" w:rsidRDefault="00556B1B" w:rsidP="00DA20B6">
            <w:pPr>
              <w:rPr>
                <w:rFonts w:asciiTheme="majorHAnsi" w:hAnsiTheme="majorHAnsi"/>
                <w:color w:val="000000"/>
              </w:rPr>
            </w:pPr>
            <w:r w:rsidRPr="000638DC">
              <w:rPr>
                <w:rFonts w:asciiTheme="majorHAnsi" w:hAnsiTheme="majorHAnsi"/>
                <w:color w:val="000000"/>
              </w:rPr>
              <w:t>65,6% svarer god</w:t>
            </w:r>
            <w:r w:rsidR="003D5DD9" w:rsidRPr="000638DC">
              <w:rPr>
                <w:rFonts w:asciiTheme="majorHAnsi" w:hAnsiTheme="majorHAnsi"/>
                <w:color w:val="000000"/>
              </w:rPr>
              <w:t>t</w:t>
            </w:r>
          </w:p>
          <w:p w14:paraId="1BC192BD" w14:textId="460EF9B6" w:rsidR="00556B1B" w:rsidRPr="000638DC" w:rsidRDefault="00556B1B" w:rsidP="00DA20B6">
            <w:pPr>
              <w:rPr>
                <w:rFonts w:asciiTheme="majorHAnsi" w:hAnsiTheme="majorHAnsi"/>
                <w:color w:val="000000"/>
              </w:rPr>
            </w:pPr>
            <w:r w:rsidRPr="000638DC">
              <w:rPr>
                <w:rFonts w:asciiTheme="majorHAnsi" w:hAnsiTheme="majorHAnsi"/>
                <w:color w:val="000000"/>
              </w:rPr>
              <w:t>14,1% svarer mindre go</w:t>
            </w:r>
            <w:r w:rsidR="003D5DD9" w:rsidRPr="000638DC">
              <w:rPr>
                <w:rFonts w:asciiTheme="majorHAnsi" w:hAnsiTheme="majorHAnsi"/>
                <w:color w:val="000000"/>
              </w:rPr>
              <w:t>dt</w:t>
            </w:r>
            <w:r w:rsidRPr="000638DC">
              <w:rPr>
                <w:rFonts w:asciiTheme="majorHAnsi" w:hAnsiTheme="majorHAnsi"/>
                <w:color w:val="000000"/>
              </w:rPr>
              <w:t xml:space="preserve"> </w:t>
            </w:r>
          </w:p>
          <w:p w14:paraId="58085F2A" w14:textId="478E9269" w:rsidR="00556B1B" w:rsidRPr="000638DC" w:rsidRDefault="00556B1B" w:rsidP="00DA20B6">
            <w:pPr>
              <w:rPr>
                <w:rFonts w:asciiTheme="majorHAnsi" w:hAnsiTheme="majorHAnsi"/>
                <w:color w:val="000000"/>
              </w:rPr>
            </w:pPr>
            <w:r w:rsidRPr="000638DC">
              <w:rPr>
                <w:rFonts w:asciiTheme="majorHAnsi" w:hAnsiTheme="majorHAnsi"/>
                <w:color w:val="000000"/>
              </w:rPr>
              <w:t>3,1% svarer dårlig</w:t>
            </w:r>
            <w:r w:rsidR="003D5DD9" w:rsidRPr="000638DC">
              <w:rPr>
                <w:rFonts w:asciiTheme="majorHAnsi" w:hAnsiTheme="majorHAnsi"/>
                <w:color w:val="000000"/>
              </w:rPr>
              <w:t>t</w:t>
            </w:r>
          </w:p>
          <w:p w14:paraId="3C4AF01F" w14:textId="196DE32D" w:rsidR="00556B1B" w:rsidRPr="000638DC" w:rsidRDefault="00556B1B" w:rsidP="00DA20B6">
            <w:pPr>
              <w:rPr>
                <w:rFonts w:asciiTheme="majorHAnsi" w:hAnsiTheme="majorHAnsi"/>
                <w:color w:val="000000"/>
              </w:rPr>
            </w:pPr>
            <w:r w:rsidRPr="000638DC">
              <w:rPr>
                <w:rFonts w:asciiTheme="majorHAnsi" w:hAnsiTheme="majorHAnsi"/>
                <w:color w:val="000000"/>
              </w:rPr>
              <w:t>1,6% svarer meget dårlig</w:t>
            </w:r>
            <w:r w:rsidR="003D5DD9" w:rsidRPr="000638DC">
              <w:rPr>
                <w:rFonts w:asciiTheme="majorHAnsi" w:hAnsiTheme="majorHAnsi"/>
                <w:color w:val="000000"/>
              </w:rPr>
              <w:t>t</w:t>
            </w:r>
          </w:p>
          <w:p w14:paraId="1B335AA7" w14:textId="4848E74D" w:rsidR="00556B1B" w:rsidRPr="000638DC" w:rsidRDefault="00556B1B" w:rsidP="00DA20B6">
            <w:pPr>
              <w:rPr>
                <w:rFonts w:asciiTheme="majorHAnsi" w:hAnsiTheme="majorHAnsi"/>
                <w:color w:val="000000"/>
              </w:rPr>
            </w:pPr>
            <w:r w:rsidRPr="000638DC">
              <w:rPr>
                <w:rFonts w:asciiTheme="majorHAnsi" w:hAnsiTheme="majorHAnsi"/>
                <w:color w:val="000000"/>
              </w:rPr>
              <w:t xml:space="preserve">7,8% ved ikke </w:t>
            </w:r>
          </w:p>
        </w:tc>
        <w:tc>
          <w:tcPr>
            <w:tcW w:w="4814" w:type="dxa"/>
          </w:tcPr>
          <w:p w14:paraId="0E4F9CC3" w14:textId="27B0E514" w:rsidR="00556B1B" w:rsidRPr="000638DC" w:rsidRDefault="003D5DD9" w:rsidP="00DA20B6">
            <w:pPr>
              <w:rPr>
                <w:rFonts w:asciiTheme="majorHAnsi" w:hAnsiTheme="majorHAnsi"/>
                <w:color w:val="000000"/>
              </w:rPr>
            </w:pPr>
            <w:r w:rsidRPr="000638DC">
              <w:rPr>
                <w:rFonts w:asciiTheme="majorHAnsi" w:hAnsiTheme="majorHAnsi"/>
                <w:color w:val="000000"/>
              </w:rPr>
              <w:t>7,1% svarer meget godt</w:t>
            </w:r>
          </w:p>
          <w:p w14:paraId="51F7B1FD" w14:textId="7787F594" w:rsidR="003D5DD9" w:rsidRPr="000638DC" w:rsidRDefault="003D5DD9" w:rsidP="00DA20B6">
            <w:pPr>
              <w:rPr>
                <w:rFonts w:asciiTheme="majorHAnsi" w:hAnsiTheme="majorHAnsi"/>
                <w:color w:val="000000"/>
              </w:rPr>
            </w:pPr>
            <w:r w:rsidRPr="000638DC">
              <w:rPr>
                <w:rFonts w:asciiTheme="majorHAnsi" w:hAnsiTheme="majorHAnsi"/>
                <w:color w:val="000000"/>
              </w:rPr>
              <w:t>64,3% svarer godt</w:t>
            </w:r>
          </w:p>
          <w:p w14:paraId="31540F47" w14:textId="77777777" w:rsidR="003D5DD9" w:rsidRPr="000638DC" w:rsidRDefault="003D5DD9" w:rsidP="00DA20B6">
            <w:pPr>
              <w:rPr>
                <w:rFonts w:asciiTheme="majorHAnsi" w:hAnsiTheme="majorHAnsi"/>
                <w:color w:val="000000"/>
              </w:rPr>
            </w:pPr>
            <w:r w:rsidRPr="000638DC">
              <w:rPr>
                <w:rFonts w:asciiTheme="majorHAnsi" w:hAnsiTheme="majorHAnsi"/>
                <w:color w:val="000000"/>
              </w:rPr>
              <w:t xml:space="preserve">7,1% svarer mindre godt </w:t>
            </w:r>
          </w:p>
          <w:p w14:paraId="49CA2176" w14:textId="77777777" w:rsidR="003D5DD9" w:rsidRPr="000638DC" w:rsidRDefault="003D5DD9" w:rsidP="00DA20B6">
            <w:pPr>
              <w:rPr>
                <w:rFonts w:asciiTheme="majorHAnsi" w:hAnsiTheme="majorHAnsi"/>
                <w:color w:val="000000"/>
              </w:rPr>
            </w:pPr>
            <w:r w:rsidRPr="000638DC">
              <w:rPr>
                <w:rFonts w:asciiTheme="majorHAnsi" w:hAnsiTheme="majorHAnsi"/>
                <w:color w:val="000000"/>
              </w:rPr>
              <w:t xml:space="preserve">7,1% svarer dårligt </w:t>
            </w:r>
          </w:p>
          <w:p w14:paraId="179A4610" w14:textId="77777777" w:rsidR="003D5DD9" w:rsidRPr="000638DC" w:rsidRDefault="003D5DD9" w:rsidP="00DA20B6">
            <w:pPr>
              <w:rPr>
                <w:rFonts w:asciiTheme="majorHAnsi" w:hAnsiTheme="majorHAnsi"/>
                <w:color w:val="000000"/>
              </w:rPr>
            </w:pPr>
            <w:r w:rsidRPr="000638DC">
              <w:rPr>
                <w:rFonts w:asciiTheme="majorHAnsi" w:hAnsiTheme="majorHAnsi"/>
                <w:color w:val="000000"/>
              </w:rPr>
              <w:t xml:space="preserve">7,1% ved ikke </w:t>
            </w:r>
          </w:p>
          <w:p w14:paraId="1C297D28" w14:textId="55988373" w:rsidR="003D5DD9" w:rsidRPr="000638DC" w:rsidRDefault="003D5DD9" w:rsidP="00DA20B6">
            <w:pPr>
              <w:rPr>
                <w:rFonts w:asciiTheme="majorHAnsi" w:hAnsiTheme="majorHAnsi"/>
                <w:color w:val="000000"/>
              </w:rPr>
            </w:pPr>
            <w:r w:rsidRPr="000638DC">
              <w:rPr>
                <w:rFonts w:asciiTheme="majorHAnsi" w:hAnsiTheme="majorHAnsi"/>
                <w:color w:val="000000"/>
              </w:rPr>
              <w:t>7,1% ubesvaret</w:t>
            </w:r>
          </w:p>
        </w:tc>
      </w:tr>
    </w:tbl>
    <w:p w14:paraId="1EA9BDE2" w14:textId="77777777" w:rsidR="00B8545D" w:rsidRPr="000638DC" w:rsidRDefault="00B8545D" w:rsidP="00DA20B6">
      <w:pPr>
        <w:rPr>
          <w:rFonts w:asciiTheme="majorHAnsi" w:hAnsiTheme="majorHAnsi"/>
          <w:b/>
          <w:bCs/>
          <w:color w:val="000000"/>
        </w:rPr>
      </w:pPr>
    </w:p>
    <w:p w14:paraId="7550F07A" w14:textId="6D16CC55" w:rsidR="004949BA" w:rsidRPr="000638DC" w:rsidRDefault="001E5111" w:rsidP="00DA20B6">
      <w:pPr>
        <w:rPr>
          <w:rFonts w:asciiTheme="majorHAnsi" w:hAnsiTheme="majorHAnsi"/>
          <w:color w:val="000000"/>
        </w:rPr>
      </w:pPr>
      <w:r w:rsidRPr="000638DC">
        <w:rPr>
          <w:rFonts w:asciiTheme="majorHAnsi" w:hAnsiTheme="majorHAnsi"/>
          <w:b/>
          <w:bCs/>
          <w:color w:val="000000"/>
        </w:rPr>
        <w:lastRenderedPageBreak/>
        <w:t>Kommentarer:</w:t>
      </w:r>
      <w:r w:rsidR="00492FE9" w:rsidRPr="000638DC">
        <w:rPr>
          <w:rFonts w:asciiTheme="majorHAnsi" w:hAnsiTheme="majorHAnsi"/>
          <w:b/>
          <w:bCs/>
          <w:color w:val="000000"/>
        </w:rPr>
        <w:t xml:space="preserve"> </w:t>
      </w:r>
      <w:r w:rsidR="00492FE9" w:rsidRPr="000638DC">
        <w:rPr>
          <w:rFonts w:asciiTheme="majorHAnsi" w:hAnsiTheme="majorHAnsi"/>
          <w:color w:val="000000"/>
        </w:rPr>
        <w:t xml:space="preserve">Udbyttet på IT-dagen ser fornuftigt ud. </w:t>
      </w:r>
    </w:p>
    <w:p w14:paraId="5B0CF10A" w14:textId="77777777" w:rsidR="00492FE9" w:rsidRPr="000638DC" w:rsidRDefault="00492FE9" w:rsidP="00DA20B6">
      <w:pPr>
        <w:rPr>
          <w:rFonts w:asciiTheme="majorHAnsi" w:hAnsiTheme="majorHAnsi"/>
          <w:color w:val="000000"/>
        </w:rPr>
      </w:pPr>
    </w:p>
    <w:p w14:paraId="312EC445" w14:textId="42DD5F52" w:rsidR="006A53F2" w:rsidRPr="000638DC" w:rsidRDefault="006A53F2" w:rsidP="001E5111">
      <w:pPr>
        <w:rPr>
          <w:rFonts w:asciiTheme="majorHAnsi" w:hAnsiTheme="majorHAnsi"/>
        </w:rPr>
      </w:pPr>
      <w:r w:rsidRPr="000638DC">
        <w:rPr>
          <w:rFonts w:asciiTheme="majorHAnsi" w:hAnsiTheme="majorHAnsi"/>
          <w:b/>
          <w:bCs/>
        </w:rPr>
        <w:t>STX:</w:t>
      </w:r>
      <w:r w:rsidRPr="000638DC">
        <w:rPr>
          <w:rFonts w:asciiTheme="majorHAnsi" w:hAnsiTheme="majorHAnsi"/>
        </w:rPr>
        <w:t xml:space="preserve"> Mere end 96,9% fik installeret Office 365</w:t>
      </w:r>
      <w:r w:rsidR="00492FE9" w:rsidRPr="000638DC">
        <w:rPr>
          <w:rFonts w:asciiTheme="majorHAnsi" w:hAnsiTheme="majorHAnsi"/>
        </w:rPr>
        <w:t xml:space="preserve"> og Outlook</w:t>
      </w:r>
      <w:r w:rsidRPr="000638DC">
        <w:rPr>
          <w:rFonts w:asciiTheme="majorHAnsi" w:hAnsiTheme="majorHAnsi"/>
        </w:rPr>
        <w:t>, 95,3% Moodle, 98,4% Lectio, 92,2% elevprinter, 51,6% Systime</w:t>
      </w:r>
      <w:r w:rsidR="00492FE9" w:rsidRPr="000638DC">
        <w:rPr>
          <w:rFonts w:asciiTheme="majorHAnsi" w:hAnsiTheme="majorHAnsi"/>
        </w:rPr>
        <w:t xml:space="preserve">. </w:t>
      </w:r>
    </w:p>
    <w:p w14:paraId="60AEFBCB" w14:textId="77777777" w:rsidR="00492FE9" w:rsidRPr="000638DC" w:rsidRDefault="00492FE9" w:rsidP="001E5111">
      <w:pPr>
        <w:rPr>
          <w:rFonts w:asciiTheme="majorHAnsi" w:hAnsiTheme="majorHAnsi"/>
        </w:rPr>
      </w:pPr>
    </w:p>
    <w:p w14:paraId="43C1D3E9" w14:textId="07122238" w:rsidR="006A53F2" w:rsidRPr="000638DC" w:rsidRDefault="006A53F2" w:rsidP="001E5111">
      <w:pPr>
        <w:rPr>
          <w:rFonts w:asciiTheme="majorHAnsi" w:hAnsiTheme="majorHAnsi"/>
        </w:rPr>
      </w:pPr>
      <w:r w:rsidRPr="000638DC">
        <w:rPr>
          <w:rFonts w:asciiTheme="majorHAnsi" w:hAnsiTheme="majorHAnsi"/>
          <w:b/>
          <w:bCs/>
        </w:rPr>
        <w:t>HF:</w:t>
      </w:r>
      <w:r w:rsidRPr="000638DC">
        <w:rPr>
          <w:rFonts w:asciiTheme="majorHAnsi" w:hAnsiTheme="majorHAnsi"/>
        </w:rPr>
        <w:t xml:space="preserve"> Alle elever fik </w:t>
      </w:r>
      <w:r w:rsidR="00BA0820" w:rsidRPr="000638DC">
        <w:rPr>
          <w:rFonts w:asciiTheme="majorHAnsi" w:hAnsiTheme="majorHAnsi"/>
        </w:rPr>
        <w:t>installeret Office 365, Outlook, Moodle, Lectio, mens 71,4% fik koblet sig på elevprinteren og 92,9% på Systime</w:t>
      </w:r>
      <w:r w:rsidR="0000783C" w:rsidRPr="000638DC">
        <w:rPr>
          <w:rFonts w:asciiTheme="majorHAnsi" w:hAnsiTheme="majorHAnsi"/>
        </w:rPr>
        <w:t>.</w:t>
      </w:r>
    </w:p>
    <w:p w14:paraId="5F998DDA" w14:textId="77777777" w:rsidR="0000783C" w:rsidRPr="000638DC" w:rsidRDefault="0000783C" w:rsidP="001E5111">
      <w:pPr>
        <w:rPr>
          <w:rFonts w:asciiTheme="majorHAnsi" w:hAnsiTheme="majorHAnsi"/>
        </w:rPr>
      </w:pPr>
    </w:p>
    <w:p w14:paraId="2FC84CAF" w14:textId="76597CC9" w:rsidR="00754D2C" w:rsidRPr="000638DC" w:rsidRDefault="00492FE9" w:rsidP="001E5111">
      <w:pPr>
        <w:rPr>
          <w:rFonts w:asciiTheme="majorHAnsi" w:hAnsiTheme="majorHAnsi"/>
        </w:rPr>
      </w:pPr>
      <w:r w:rsidRPr="000638DC">
        <w:rPr>
          <w:rFonts w:asciiTheme="majorHAnsi" w:hAnsiTheme="majorHAnsi"/>
          <w:u w:val="single"/>
        </w:rPr>
        <w:t>Opmærksomhedspunkter</w:t>
      </w:r>
      <w:r w:rsidR="0000783C" w:rsidRPr="000638DC">
        <w:rPr>
          <w:rFonts w:asciiTheme="majorHAnsi" w:hAnsiTheme="majorHAnsi"/>
          <w:u w:val="single"/>
        </w:rPr>
        <w:t>:</w:t>
      </w:r>
      <w:r w:rsidRPr="000638DC">
        <w:rPr>
          <w:rFonts w:asciiTheme="majorHAnsi" w:hAnsiTheme="majorHAnsi"/>
        </w:rPr>
        <w:t xml:space="preserve"> Den samlede downloadhastighed belastes, fordi IT-instrukserne afvikles samtidig for alle nye elever.</w:t>
      </w:r>
      <w:r w:rsidR="00754D2C" w:rsidRPr="000638DC">
        <w:rPr>
          <w:rFonts w:asciiTheme="majorHAnsi" w:hAnsiTheme="majorHAnsi"/>
        </w:rPr>
        <w:t xml:space="preserve"> Vi kunne derfor overveje at lade eleverne downloade nogle ting hjemmefra næste år eller opdele dem i mindre grupper, så vi undgår overbelastning. </w:t>
      </w:r>
    </w:p>
    <w:p w14:paraId="318E6539" w14:textId="0E04E60C" w:rsidR="00754D2C" w:rsidRPr="000638DC" w:rsidRDefault="00754D2C" w:rsidP="001E5111">
      <w:pPr>
        <w:rPr>
          <w:rFonts w:asciiTheme="majorHAnsi" w:hAnsiTheme="majorHAnsi"/>
        </w:rPr>
      </w:pPr>
      <w:r w:rsidRPr="000638DC">
        <w:rPr>
          <w:rFonts w:asciiTheme="majorHAnsi" w:hAnsiTheme="majorHAnsi"/>
        </w:rPr>
        <w:t>Flere foreslår desuden</w:t>
      </w:r>
      <w:r w:rsidR="00492FE9" w:rsidRPr="000638DC">
        <w:rPr>
          <w:rFonts w:asciiTheme="majorHAnsi" w:hAnsiTheme="majorHAnsi"/>
        </w:rPr>
        <w:t xml:space="preserve">, at der indføres en ekstra IT-dag for de elever, der ikke kan deltage på selve </w:t>
      </w:r>
      <w:r w:rsidR="00B8545D" w:rsidRPr="000638DC">
        <w:rPr>
          <w:rFonts w:asciiTheme="majorHAnsi" w:hAnsiTheme="majorHAnsi"/>
        </w:rPr>
        <w:t>dagen</w:t>
      </w:r>
      <w:r w:rsidR="00492FE9" w:rsidRPr="000638DC">
        <w:rPr>
          <w:rFonts w:asciiTheme="majorHAnsi" w:hAnsiTheme="majorHAnsi"/>
        </w:rPr>
        <w:t xml:space="preserve">. </w:t>
      </w:r>
      <w:r w:rsidR="00866CD1" w:rsidRPr="000638DC">
        <w:rPr>
          <w:rFonts w:asciiTheme="majorHAnsi" w:hAnsiTheme="majorHAnsi"/>
        </w:rPr>
        <w:t xml:space="preserve">Der efterspørges også hjælp til organisering af dokumenter og mapper. </w:t>
      </w:r>
    </w:p>
    <w:p w14:paraId="68BCCB49" w14:textId="77777777" w:rsidR="001E5111" w:rsidRPr="000638DC" w:rsidRDefault="001E5111" w:rsidP="00DA20B6">
      <w:pPr>
        <w:rPr>
          <w:rFonts w:asciiTheme="majorHAnsi" w:hAnsiTheme="majorHAnsi"/>
          <w:color w:val="000000"/>
        </w:rPr>
      </w:pPr>
    </w:p>
    <w:p w14:paraId="03410F20" w14:textId="172B816D" w:rsidR="00556B1B" w:rsidRPr="000638DC" w:rsidRDefault="000638DC" w:rsidP="00DA20B6">
      <w:pPr>
        <w:rPr>
          <w:rFonts w:asciiTheme="majorHAnsi" w:hAnsiTheme="majorHAnsi"/>
          <w:b/>
          <w:bCs/>
          <w:color w:val="000000"/>
        </w:rPr>
      </w:pPr>
      <w:r>
        <w:rPr>
          <w:rFonts w:asciiTheme="majorHAnsi" w:hAnsiTheme="majorHAnsi"/>
          <w:b/>
          <w:bCs/>
          <w:color w:val="000000"/>
        </w:rPr>
        <w:t>Hvad synes du om i</w:t>
      </w:r>
      <w:r w:rsidR="00556B1B" w:rsidRPr="000638DC">
        <w:rPr>
          <w:rFonts w:asciiTheme="majorHAnsi" w:hAnsiTheme="majorHAnsi"/>
          <w:b/>
          <w:bCs/>
          <w:color w:val="000000"/>
        </w:rPr>
        <w:t>ntroturen</w:t>
      </w:r>
      <w:r>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556B1B" w:rsidRPr="000638DC" w14:paraId="7CA3CDAD" w14:textId="77777777" w:rsidTr="003153CA">
        <w:tc>
          <w:tcPr>
            <w:tcW w:w="4814" w:type="dxa"/>
            <w:shd w:val="clear" w:color="auto" w:fill="FFC000"/>
          </w:tcPr>
          <w:p w14:paraId="763C613C" w14:textId="77777777" w:rsidR="00556B1B" w:rsidRPr="000638DC" w:rsidRDefault="00556B1B" w:rsidP="00B348FC">
            <w:pPr>
              <w:rPr>
                <w:rFonts w:asciiTheme="majorHAnsi" w:hAnsiTheme="majorHAnsi"/>
                <w:b/>
                <w:bCs/>
                <w:color w:val="000000"/>
              </w:rPr>
            </w:pPr>
            <w:r w:rsidRPr="000638DC">
              <w:rPr>
                <w:rFonts w:asciiTheme="majorHAnsi" w:hAnsiTheme="majorHAnsi"/>
                <w:b/>
                <w:bCs/>
                <w:color w:val="000000"/>
              </w:rPr>
              <w:t xml:space="preserve">stx </w:t>
            </w:r>
          </w:p>
        </w:tc>
        <w:tc>
          <w:tcPr>
            <w:tcW w:w="4814" w:type="dxa"/>
            <w:shd w:val="clear" w:color="auto" w:fill="FFC000"/>
          </w:tcPr>
          <w:p w14:paraId="056B3383" w14:textId="77777777" w:rsidR="00556B1B" w:rsidRPr="000638DC" w:rsidRDefault="00556B1B" w:rsidP="00B348FC">
            <w:pPr>
              <w:rPr>
                <w:rFonts w:asciiTheme="majorHAnsi" w:hAnsiTheme="majorHAnsi"/>
                <w:b/>
                <w:bCs/>
                <w:color w:val="000000"/>
              </w:rPr>
            </w:pPr>
            <w:r w:rsidRPr="000638DC">
              <w:rPr>
                <w:rFonts w:asciiTheme="majorHAnsi" w:hAnsiTheme="majorHAnsi"/>
                <w:b/>
                <w:bCs/>
                <w:color w:val="000000"/>
              </w:rPr>
              <w:t xml:space="preserve">hf </w:t>
            </w:r>
          </w:p>
        </w:tc>
      </w:tr>
      <w:tr w:rsidR="00556B1B" w:rsidRPr="000638DC" w14:paraId="4F95E407" w14:textId="77777777" w:rsidTr="00B348FC">
        <w:tc>
          <w:tcPr>
            <w:tcW w:w="4814" w:type="dxa"/>
          </w:tcPr>
          <w:p w14:paraId="331662AE" w14:textId="358F6319" w:rsidR="00556B1B" w:rsidRPr="000638DC" w:rsidRDefault="00556B1B" w:rsidP="00556B1B">
            <w:pPr>
              <w:rPr>
                <w:rFonts w:asciiTheme="majorHAnsi" w:hAnsiTheme="majorHAnsi"/>
                <w:color w:val="000000"/>
              </w:rPr>
            </w:pPr>
            <w:r w:rsidRPr="000638DC">
              <w:rPr>
                <w:rFonts w:asciiTheme="majorHAnsi" w:hAnsiTheme="majorHAnsi"/>
                <w:color w:val="000000"/>
              </w:rPr>
              <w:t>17,2% svarer meget god</w:t>
            </w:r>
            <w:r w:rsidR="003D5DD9" w:rsidRPr="000638DC">
              <w:rPr>
                <w:rFonts w:asciiTheme="majorHAnsi" w:hAnsiTheme="majorHAnsi"/>
                <w:color w:val="000000"/>
              </w:rPr>
              <w:t>t</w:t>
            </w:r>
          </w:p>
          <w:p w14:paraId="285F7444" w14:textId="2D030774" w:rsidR="00556B1B" w:rsidRPr="000638DC" w:rsidRDefault="00556B1B" w:rsidP="00556B1B">
            <w:pPr>
              <w:rPr>
                <w:rFonts w:asciiTheme="majorHAnsi" w:hAnsiTheme="majorHAnsi"/>
                <w:color w:val="000000"/>
              </w:rPr>
            </w:pPr>
            <w:r w:rsidRPr="000638DC">
              <w:rPr>
                <w:rFonts w:asciiTheme="majorHAnsi" w:hAnsiTheme="majorHAnsi"/>
                <w:color w:val="000000"/>
              </w:rPr>
              <w:t>62,5% svarer god</w:t>
            </w:r>
            <w:r w:rsidR="003D5DD9" w:rsidRPr="000638DC">
              <w:rPr>
                <w:rFonts w:asciiTheme="majorHAnsi" w:hAnsiTheme="majorHAnsi"/>
                <w:color w:val="000000"/>
              </w:rPr>
              <w:t>t</w:t>
            </w:r>
          </w:p>
          <w:p w14:paraId="04FA87BF" w14:textId="33749045" w:rsidR="00556B1B" w:rsidRPr="000638DC" w:rsidRDefault="00FB1E49" w:rsidP="00556B1B">
            <w:pPr>
              <w:rPr>
                <w:rFonts w:asciiTheme="majorHAnsi" w:hAnsiTheme="majorHAnsi"/>
                <w:color w:val="000000"/>
              </w:rPr>
            </w:pPr>
            <w:r w:rsidRPr="000638DC">
              <w:rPr>
                <w:rFonts w:asciiTheme="majorHAnsi" w:hAnsiTheme="majorHAnsi"/>
                <w:color w:val="000000"/>
              </w:rPr>
              <w:t>9,4% svarer mindre go</w:t>
            </w:r>
            <w:r w:rsidR="003D5DD9" w:rsidRPr="000638DC">
              <w:rPr>
                <w:rFonts w:asciiTheme="majorHAnsi" w:hAnsiTheme="majorHAnsi"/>
                <w:color w:val="000000"/>
              </w:rPr>
              <w:t>dt</w:t>
            </w:r>
          </w:p>
          <w:p w14:paraId="49C981D0" w14:textId="5CCEB2D5" w:rsidR="00FB1E49" w:rsidRPr="000638DC" w:rsidRDefault="00FB1E49" w:rsidP="00556B1B">
            <w:pPr>
              <w:rPr>
                <w:rFonts w:asciiTheme="majorHAnsi" w:hAnsiTheme="majorHAnsi"/>
                <w:color w:val="000000"/>
              </w:rPr>
            </w:pPr>
            <w:r w:rsidRPr="000638DC">
              <w:rPr>
                <w:rFonts w:asciiTheme="majorHAnsi" w:hAnsiTheme="majorHAnsi"/>
                <w:color w:val="000000"/>
              </w:rPr>
              <w:t>1,6% svarer meget dårligt</w:t>
            </w:r>
          </w:p>
          <w:p w14:paraId="674FF1BC" w14:textId="208689BE" w:rsidR="00FB1E49" w:rsidRPr="000638DC" w:rsidRDefault="00FB1E49" w:rsidP="00556B1B">
            <w:pPr>
              <w:rPr>
                <w:rFonts w:asciiTheme="majorHAnsi" w:hAnsiTheme="majorHAnsi"/>
                <w:color w:val="000000"/>
              </w:rPr>
            </w:pPr>
            <w:r w:rsidRPr="000638DC">
              <w:rPr>
                <w:rFonts w:asciiTheme="majorHAnsi" w:hAnsiTheme="majorHAnsi"/>
                <w:color w:val="000000"/>
              </w:rPr>
              <w:t>7,8% ved ikke</w:t>
            </w:r>
          </w:p>
          <w:p w14:paraId="2B9F9370" w14:textId="08870E85" w:rsidR="00FB1E49" w:rsidRPr="000638DC" w:rsidRDefault="00FB1E49" w:rsidP="00556B1B">
            <w:pPr>
              <w:rPr>
                <w:rFonts w:asciiTheme="majorHAnsi" w:hAnsiTheme="majorHAnsi"/>
                <w:color w:val="000000"/>
              </w:rPr>
            </w:pPr>
            <w:r w:rsidRPr="000638DC">
              <w:rPr>
                <w:rFonts w:asciiTheme="majorHAnsi" w:hAnsiTheme="majorHAnsi"/>
                <w:color w:val="000000"/>
              </w:rPr>
              <w:t>1,6% ubesvaret</w:t>
            </w:r>
          </w:p>
          <w:p w14:paraId="0BE91833" w14:textId="4459AD45" w:rsidR="00556B1B" w:rsidRPr="000638DC" w:rsidRDefault="00556B1B" w:rsidP="00B348FC">
            <w:pPr>
              <w:rPr>
                <w:rFonts w:asciiTheme="majorHAnsi" w:hAnsiTheme="majorHAnsi"/>
                <w:color w:val="000000"/>
              </w:rPr>
            </w:pPr>
            <w:r w:rsidRPr="000638DC">
              <w:rPr>
                <w:rFonts w:asciiTheme="majorHAnsi" w:hAnsiTheme="majorHAnsi"/>
                <w:color w:val="000000"/>
              </w:rPr>
              <w:t xml:space="preserve"> </w:t>
            </w:r>
          </w:p>
        </w:tc>
        <w:tc>
          <w:tcPr>
            <w:tcW w:w="4814" w:type="dxa"/>
          </w:tcPr>
          <w:p w14:paraId="6409D331" w14:textId="77777777" w:rsidR="00556B1B" w:rsidRPr="000638DC" w:rsidRDefault="00C731A0" w:rsidP="00B348FC">
            <w:pPr>
              <w:rPr>
                <w:rFonts w:asciiTheme="majorHAnsi" w:hAnsiTheme="majorHAnsi"/>
                <w:color w:val="000000"/>
              </w:rPr>
            </w:pPr>
            <w:r w:rsidRPr="000638DC">
              <w:rPr>
                <w:rFonts w:asciiTheme="majorHAnsi" w:hAnsiTheme="majorHAnsi"/>
                <w:color w:val="000000"/>
              </w:rPr>
              <w:t>21,4% svarer meget godt</w:t>
            </w:r>
          </w:p>
          <w:p w14:paraId="074CCB13" w14:textId="77777777" w:rsidR="00C731A0" w:rsidRPr="000638DC" w:rsidRDefault="003153CA" w:rsidP="00B348FC">
            <w:pPr>
              <w:rPr>
                <w:rFonts w:asciiTheme="majorHAnsi" w:hAnsiTheme="majorHAnsi"/>
                <w:color w:val="000000"/>
              </w:rPr>
            </w:pPr>
            <w:r w:rsidRPr="000638DC">
              <w:rPr>
                <w:rFonts w:asciiTheme="majorHAnsi" w:hAnsiTheme="majorHAnsi"/>
                <w:color w:val="000000"/>
              </w:rPr>
              <w:t xml:space="preserve">57,1% svarer godt </w:t>
            </w:r>
          </w:p>
          <w:p w14:paraId="7AFF9AE9" w14:textId="77777777" w:rsidR="003153CA" w:rsidRPr="000638DC" w:rsidRDefault="003153CA" w:rsidP="00B348FC">
            <w:pPr>
              <w:rPr>
                <w:rFonts w:asciiTheme="majorHAnsi" w:hAnsiTheme="majorHAnsi"/>
                <w:color w:val="000000"/>
              </w:rPr>
            </w:pPr>
            <w:r w:rsidRPr="000638DC">
              <w:rPr>
                <w:rFonts w:asciiTheme="majorHAnsi" w:hAnsiTheme="majorHAnsi"/>
                <w:color w:val="000000"/>
              </w:rPr>
              <w:t xml:space="preserve">14,3% svarer mindre godt </w:t>
            </w:r>
          </w:p>
          <w:p w14:paraId="08521254" w14:textId="3B38E49B" w:rsidR="003153CA" w:rsidRPr="000638DC" w:rsidRDefault="003153CA" w:rsidP="00B348FC">
            <w:pPr>
              <w:rPr>
                <w:rFonts w:asciiTheme="majorHAnsi" w:hAnsiTheme="majorHAnsi"/>
                <w:color w:val="000000"/>
              </w:rPr>
            </w:pPr>
            <w:r w:rsidRPr="000638DC">
              <w:rPr>
                <w:rFonts w:asciiTheme="majorHAnsi" w:hAnsiTheme="majorHAnsi"/>
                <w:color w:val="000000"/>
              </w:rPr>
              <w:t>7,1% ved ikke</w:t>
            </w:r>
          </w:p>
        </w:tc>
      </w:tr>
    </w:tbl>
    <w:p w14:paraId="2F48F456" w14:textId="77777777" w:rsidR="00556B1B" w:rsidRPr="000638DC" w:rsidRDefault="00556B1B" w:rsidP="00DA20B6">
      <w:pPr>
        <w:rPr>
          <w:rFonts w:asciiTheme="majorHAnsi" w:hAnsiTheme="majorHAnsi"/>
          <w:color w:val="000000"/>
        </w:rPr>
      </w:pPr>
    </w:p>
    <w:p w14:paraId="6BCAA578" w14:textId="3B653D70" w:rsidR="00B602D0" w:rsidRPr="000638DC" w:rsidRDefault="001E5111" w:rsidP="001E5111">
      <w:pPr>
        <w:rPr>
          <w:rFonts w:asciiTheme="majorHAnsi" w:hAnsiTheme="majorHAnsi"/>
        </w:rPr>
      </w:pPr>
      <w:r w:rsidRPr="000638DC">
        <w:rPr>
          <w:rFonts w:asciiTheme="majorHAnsi" w:hAnsiTheme="majorHAnsi"/>
        </w:rPr>
        <w:t>De fleste har været tilfredse</w:t>
      </w:r>
      <w:r w:rsidR="00492FE9" w:rsidRPr="000638DC">
        <w:rPr>
          <w:rFonts w:asciiTheme="majorHAnsi" w:hAnsiTheme="majorHAnsi"/>
        </w:rPr>
        <w:t xml:space="preserve"> med introturen og har givet positive tilbagemeldinger. Særligt aktiviteterne og muligheden for selv at vælge teltmakkere fremhæves som noget positivt. </w:t>
      </w:r>
      <w:r w:rsidR="00910D52" w:rsidRPr="000638DC">
        <w:rPr>
          <w:rFonts w:asciiTheme="majorHAnsi" w:hAnsiTheme="majorHAnsi"/>
        </w:rPr>
        <w:t xml:space="preserve">Det ytres af flere, at sådan en hyttetur var en god måde at blive rystet sammen på. </w:t>
      </w:r>
    </w:p>
    <w:p w14:paraId="00F487F6" w14:textId="43675DC2" w:rsidR="00B8545D" w:rsidRPr="000638DC" w:rsidRDefault="00492FE9" w:rsidP="001E5111">
      <w:pPr>
        <w:rPr>
          <w:rFonts w:asciiTheme="majorHAnsi" w:hAnsiTheme="majorHAnsi"/>
        </w:rPr>
      </w:pPr>
      <w:r w:rsidRPr="000638DC">
        <w:rPr>
          <w:rFonts w:asciiTheme="majorHAnsi" w:hAnsiTheme="majorHAnsi"/>
          <w:u w:val="single"/>
        </w:rPr>
        <w:t>Opmærksomhedspunkter:</w:t>
      </w:r>
      <w:r w:rsidRPr="000638DC">
        <w:rPr>
          <w:rFonts w:asciiTheme="majorHAnsi" w:hAnsiTheme="majorHAnsi"/>
        </w:rPr>
        <w:t xml:space="preserve"> </w:t>
      </w:r>
      <w:r w:rsidR="00B8545D" w:rsidRPr="000638DC">
        <w:rPr>
          <w:rFonts w:asciiTheme="majorHAnsi" w:hAnsiTheme="majorHAnsi"/>
        </w:rPr>
        <w:t xml:space="preserve">Nogle elever efterspørger mere frihed til selv at disponere deres tid, mens andre mener, at der var for få aktiviteter og for meget ventetid – særligt om aftenen – hvilket førte til kedsomhed. Det er derfor uklart, hvordan vi bedst justerer programmet næste år for at imødekomme alles ønsker. </w:t>
      </w:r>
    </w:p>
    <w:p w14:paraId="73F4ACC6" w14:textId="77777777" w:rsidR="00B8545D" w:rsidRPr="000638DC" w:rsidRDefault="00B8545D" w:rsidP="001E5111">
      <w:pPr>
        <w:rPr>
          <w:rFonts w:asciiTheme="majorHAnsi" w:hAnsiTheme="majorHAnsi"/>
        </w:rPr>
      </w:pPr>
    </w:p>
    <w:p w14:paraId="52E09F20" w14:textId="2757D591" w:rsidR="00910D52" w:rsidRPr="000638DC" w:rsidRDefault="00B8545D" w:rsidP="001E5111">
      <w:pPr>
        <w:rPr>
          <w:rFonts w:asciiTheme="majorHAnsi" w:hAnsiTheme="majorHAnsi"/>
        </w:rPr>
      </w:pPr>
      <w:r w:rsidRPr="000638DC">
        <w:rPr>
          <w:rFonts w:asciiTheme="majorHAnsi" w:hAnsiTheme="majorHAnsi"/>
        </w:rPr>
        <w:t xml:space="preserve">Vores oplevelse var, at der var en fin balance mellem aktiviteter og fritid, men vi anerkender og er enige i, at aftenprogrammet bør gentænkes. </w:t>
      </w:r>
    </w:p>
    <w:p w14:paraId="3B0F6500" w14:textId="77777777" w:rsidR="00FB1E49" w:rsidRPr="000638DC" w:rsidRDefault="00FB1E49" w:rsidP="00DA20B6">
      <w:pPr>
        <w:rPr>
          <w:rFonts w:asciiTheme="majorHAnsi" w:hAnsiTheme="majorHAnsi"/>
          <w:color w:val="000000"/>
        </w:rPr>
      </w:pPr>
    </w:p>
    <w:p w14:paraId="76B1EEB8" w14:textId="052CFEBD" w:rsidR="00FB1E49" w:rsidRPr="000638DC" w:rsidRDefault="000638DC" w:rsidP="00FB1E49">
      <w:pPr>
        <w:rPr>
          <w:rFonts w:asciiTheme="majorHAnsi" w:hAnsiTheme="majorHAnsi"/>
          <w:b/>
          <w:bCs/>
          <w:color w:val="000000"/>
        </w:rPr>
      </w:pPr>
      <w:r>
        <w:rPr>
          <w:rFonts w:asciiTheme="majorHAnsi" w:hAnsiTheme="majorHAnsi"/>
          <w:b/>
          <w:bCs/>
          <w:color w:val="000000"/>
        </w:rPr>
        <w:t>Hvad synes du om i</w:t>
      </w:r>
      <w:r w:rsidR="00FB1E49" w:rsidRPr="000638DC">
        <w:rPr>
          <w:rFonts w:asciiTheme="majorHAnsi" w:hAnsiTheme="majorHAnsi"/>
          <w:b/>
          <w:bCs/>
          <w:color w:val="000000"/>
        </w:rPr>
        <w:t>ntrofesten</w:t>
      </w:r>
      <w:r>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FB1E49" w:rsidRPr="000638DC" w14:paraId="72193EFF" w14:textId="77777777" w:rsidTr="003153CA">
        <w:tc>
          <w:tcPr>
            <w:tcW w:w="4814" w:type="dxa"/>
            <w:shd w:val="clear" w:color="auto" w:fill="FFC000"/>
          </w:tcPr>
          <w:p w14:paraId="63FC3FEF" w14:textId="77777777" w:rsidR="00FB1E49" w:rsidRPr="000638DC" w:rsidRDefault="00FB1E49" w:rsidP="00B348FC">
            <w:pPr>
              <w:rPr>
                <w:rFonts w:asciiTheme="majorHAnsi" w:hAnsiTheme="majorHAnsi"/>
                <w:b/>
                <w:bCs/>
                <w:color w:val="000000"/>
              </w:rPr>
            </w:pPr>
            <w:r w:rsidRPr="000638DC">
              <w:rPr>
                <w:rFonts w:asciiTheme="majorHAnsi" w:hAnsiTheme="majorHAnsi"/>
                <w:b/>
                <w:bCs/>
                <w:color w:val="000000"/>
              </w:rPr>
              <w:t xml:space="preserve">stx </w:t>
            </w:r>
          </w:p>
        </w:tc>
        <w:tc>
          <w:tcPr>
            <w:tcW w:w="4814" w:type="dxa"/>
            <w:shd w:val="clear" w:color="auto" w:fill="FFC000"/>
          </w:tcPr>
          <w:p w14:paraId="5F2D90CF" w14:textId="77777777" w:rsidR="00FB1E49" w:rsidRPr="000638DC" w:rsidRDefault="00FB1E49" w:rsidP="00B348FC">
            <w:pPr>
              <w:rPr>
                <w:rFonts w:asciiTheme="majorHAnsi" w:hAnsiTheme="majorHAnsi"/>
                <w:b/>
                <w:bCs/>
                <w:color w:val="000000"/>
              </w:rPr>
            </w:pPr>
            <w:r w:rsidRPr="000638DC">
              <w:rPr>
                <w:rFonts w:asciiTheme="majorHAnsi" w:hAnsiTheme="majorHAnsi"/>
                <w:b/>
                <w:bCs/>
                <w:color w:val="000000"/>
              </w:rPr>
              <w:t xml:space="preserve">hf </w:t>
            </w:r>
          </w:p>
        </w:tc>
      </w:tr>
      <w:tr w:rsidR="00FB1E49" w:rsidRPr="000638DC" w14:paraId="1D97787E" w14:textId="77777777" w:rsidTr="00B348FC">
        <w:tc>
          <w:tcPr>
            <w:tcW w:w="4814" w:type="dxa"/>
          </w:tcPr>
          <w:p w14:paraId="4D92A8C2" w14:textId="2E9D8685" w:rsidR="00FB1E49" w:rsidRPr="000638DC" w:rsidRDefault="00FB1E49" w:rsidP="00B348FC">
            <w:pPr>
              <w:rPr>
                <w:rFonts w:asciiTheme="majorHAnsi" w:hAnsiTheme="majorHAnsi"/>
                <w:color w:val="000000"/>
              </w:rPr>
            </w:pPr>
            <w:r w:rsidRPr="000638DC">
              <w:rPr>
                <w:rFonts w:asciiTheme="majorHAnsi" w:hAnsiTheme="majorHAnsi"/>
                <w:color w:val="000000"/>
              </w:rPr>
              <w:t xml:space="preserve">90,6% svarer, at de deltog </w:t>
            </w:r>
          </w:p>
          <w:p w14:paraId="0E60F884" w14:textId="77777777" w:rsidR="00FB1E49" w:rsidRPr="000638DC" w:rsidRDefault="00FB1E49" w:rsidP="00B348FC">
            <w:pPr>
              <w:rPr>
                <w:rFonts w:asciiTheme="majorHAnsi" w:hAnsiTheme="majorHAnsi"/>
                <w:color w:val="000000"/>
              </w:rPr>
            </w:pPr>
            <w:r w:rsidRPr="000638DC">
              <w:rPr>
                <w:rFonts w:asciiTheme="majorHAnsi" w:hAnsiTheme="majorHAnsi"/>
                <w:color w:val="000000"/>
              </w:rPr>
              <w:t xml:space="preserve">6,2% svarer, at de ikke deltog </w:t>
            </w:r>
          </w:p>
          <w:p w14:paraId="312A575A" w14:textId="56F642C1" w:rsidR="00FB1E49" w:rsidRPr="000638DC" w:rsidRDefault="00FB1E49" w:rsidP="00B348FC">
            <w:pPr>
              <w:rPr>
                <w:rFonts w:asciiTheme="majorHAnsi" w:hAnsiTheme="majorHAnsi"/>
                <w:color w:val="000000"/>
              </w:rPr>
            </w:pPr>
            <w:r w:rsidRPr="000638DC">
              <w:rPr>
                <w:rFonts w:asciiTheme="majorHAnsi" w:hAnsiTheme="majorHAnsi"/>
                <w:color w:val="000000"/>
              </w:rPr>
              <w:t>3,1% ubesvaret</w:t>
            </w:r>
          </w:p>
        </w:tc>
        <w:tc>
          <w:tcPr>
            <w:tcW w:w="4814" w:type="dxa"/>
          </w:tcPr>
          <w:p w14:paraId="32F9A78C" w14:textId="20757C40" w:rsidR="00FB1E49" w:rsidRPr="000638DC" w:rsidRDefault="003D5DD9" w:rsidP="00B348FC">
            <w:pPr>
              <w:rPr>
                <w:rFonts w:asciiTheme="majorHAnsi" w:hAnsiTheme="majorHAnsi"/>
                <w:color w:val="000000"/>
              </w:rPr>
            </w:pPr>
            <w:r w:rsidRPr="000638DC">
              <w:rPr>
                <w:rFonts w:asciiTheme="majorHAnsi" w:hAnsiTheme="majorHAnsi"/>
                <w:color w:val="000000"/>
              </w:rPr>
              <w:t xml:space="preserve">71,4% svarer, at de deltog </w:t>
            </w:r>
          </w:p>
          <w:p w14:paraId="1A3EBE34" w14:textId="741395AC" w:rsidR="003D5DD9" w:rsidRPr="000638DC" w:rsidRDefault="003D5DD9" w:rsidP="00B348FC">
            <w:pPr>
              <w:rPr>
                <w:rFonts w:asciiTheme="majorHAnsi" w:hAnsiTheme="majorHAnsi"/>
                <w:color w:val="000000"/>
              </w:rPr>
            </w:pPr>
            <w:r w:rsidRPr="000638DC">
              <w:rPr>
                <w:rFonts w:asciiTheme="majorHAnsi" w:hAnsiTheme="majorHAnsi"/>
                <w:color w:val="000000"/>
              </w:rPr>
              <w:t xml:space="preserve">28,6% svarer, at de ikke deltog </w:t>
            </w:r>
          </w:p>
          <w:p w14:paraId="4065D48A" w14:textId="77777777" w:rsidR="00FB1E49" w:rsidRPr="000638DC" w:rsidRDefault="00FB1E49" w:rsidP="00B348FC">
            <w:pPr>
              <w:rPr>
                <w:rFonts w:asciiTheme="majorHAnsi" w:hAnsiTheme="majorHAnsi"/>
                <w:color w:val="000000"/>
              </w:rPr>
            </w:pPr>
          </w:p>
        </w:tc>
      </w:tr>
      <w:tr w:rsidR="00FB1E49" w:rsidRPr="000638DC" w14:paraId="2F4CC6FF" w14:textId="77777777" w:rsidTr="00B348FC">
        <w:tc>
          <w:tcPr>
            <w:tcW w:w="4814" w:type="dxa"/>
          </w:tcPr>
          <w:p w14:paraId="4C98ECFD" w14:textId="6ADECA91" w:rsidR="00FB1E49" w:rsidRPr="000638DC" w:rsidRDefault="00FB1E49" w:rsidP="00B348FC">
            <w:pPr>
              <w:rPr>
                <w:rFonts w:asciiTheme="majorHAnsi" w:hAnsiTheme="majorHAnsi"/>
                <w:color w:val="000000"/>
              </w:rPr>
            </w:pPr>
            <w:r w:rsidRPr="000638DC">
              <w:rPr>
                <w:rFonts w:asciiTheme="majorHAnsi" w:hAnsiTheme="majorHAnsi"/>
                <w:color w:val="000000"/>
              </w:rPr>
              <w:t>9,4% svarer meget god</w:t>
            </w:r>
            <w:r w:rsidR="003D5DD9" w:rsidRPr="000638DC">
              <w:rPr>
                <w:rFonts w:asciiTheme="majorHAnsi" w:hAnsiTheme="majorHAnsi"/>
                <w:color w:val="000000"/>
              </w:rPr>
              <w:t>t</w:t>
            </w:r>
          </w:p>
          <w:p w14:paraId="2EE12162" w14:textId="5C595FB9" w:rsidR="00FB1E49" w:rsidRPr="000638DC" w:rsidRDefault="00FB1E49" w:rsidP="00B348FC">
            <w:pPr>
              <w:rPr>
                <w:rFonts w:asciiTheme="majorHAnsi" w:hAnsiTheme="majorHAnsi"/>
                <w:color w:val="000000"/>
              </w:rPr>
            </w:pPr>
            <w:r w:rsidRPr="000638DC">
              <w:rPr>
                <w:rFonts w:asciiTheme="majorHAnsi" w:hAnsiTheme="majorHAnsi"/>
                <w:color w:val="000000"/>
              </w:rPr>
              <w:t>51,6% svarer god</w:t>
            </w:r>
            <w:r w:rsidR="003D5DD9" w:rsidRPr="000638DC">
              <w:rPr>
                <w:rFonts w:asciiTheme="majorHAnsi" w:hAnsiTheme="majorHAnsi"/>
                <w:color w:val="000000"/>
              </w:rPr>
              <w:t>t</w:t>
            </w:r>
          </w:p>
          <w:p w14:paraId="73D9F560" w14:textId="6BBA2A59" w:rsidR="00FB1E49" w:rsidRPr="000638DC" w:rsidRDefault="00FB1E49" w:rsidP="00B348FC">
            <w:pPr>
              <w:rPr>
                <w:rFonts w:asciiTheme="majorHAnsi" w:hAnsiTheme="majorHAnsi"/>
                <w:color w:val="000000"/>
              </w:rPr>
            </w:pPr>
            <w:r w:rsidRPr="000638DC">
              <w:rPr>
                <w:rFonts w:asciiTheme="majorHAnsi" w:hAnsiTheme="majorHAnsi"/>
                <w:color w:val="000000"/>
              </w:rPr>
              <w:t>18,8% svarer mindre god</w:t>
            </w:r>
            <w:r w:rsidR="003D5DD9" w:rsidRPr="000638DC">
              <w:rPr>
                <w:rFonts w:asciiTheme="majorHAnsi" w:hAnsiTheme="majorHAnsi"/>
                <w:color w:val="000000"/>
              </w:rPr>
              <w:t>t</w:t>
            </w:r>
            <w:r w:rsidRPr="000638DC">
              <w:rPr>
                <w:rFonts w:asciiTheme="majorHAnsi" w:hAnsiTheme="majorHAnsi"/>
                <w:color w:val="000000"/>
              </w:rPr>
              <w:t xml:space="preserve"> </w:t>
            </w:r>
          </w:p>
          <w:p w14:paraId="53D4E769" w14:textId="5FF798FB" w:rsidR="00FB1E49" w:rsidRPr="000638DC" w:rsidRDefault="00FB1E49" w:rsidP="00B348FC">
            <w:pPr>
              <w:rPr>
                <w:rFonts w:asciiTheme="majorHAnsi" w:hAnsiTheme="majorHAnsi"/>
                <w:color w:val="000000"/>
              </w:rPr>
            </w:pPr>
            <w:r w:rsidRPr="000638DC">
              <w:rPr>
                <w:rFonts w:asciiTheme="majorHAnsi" w:hAnsiTheme="majorHAnsi"/>
                <w:color w:val="000000"/>
              </w:rPr>
              <w:t>7,8% svarer dårlig</w:t>
            </w:r>
            <w:r w:rsidR="003D5DD9" w:rsidRPr="000638DC">
              <w:rPr>
                <w:rFonts w:asciiTheme="majorHAnsi" w:hAnsiTheme="majorHAnsi"/>
                <w:color w:val="000000"/>
              </w:rPr>
              <w:t>t</w:t>
            </w:r>
          </w:p>
          <w:p w14:paraId="4E14B4AF" w14:textId="4C298962" w:rsidR="00FB1E49" w:rsidRPr="000638DC" w:rsidRDefault="00FB1E49" w:rsidP="00B348FC">
            <w:pPr>
              <w:rPr>
                <w:rFonts w:asciiTheme="majorHAnsi" w:hAnsiTheme="majorHAnsi"/>
                <w:color w:val="000000"/>
              </w:rPr>
            </w:pPr>
            <w:r w:rsidRPr="000638DC">
              <w:rPr>
                <w:rFonts w:asciiTheme="majorHAnsi" w:hAnsiTheme="majorHAnsi"/>
                <w:color w:val="000000"/>
              </w:rPr>
              <w:t>4,7% svarer meget dårlig</w:t>
            </w:r>
            <w:r w:rsidR="003D5DD9" w:rsidRPr="000638DC">
              <w:rPr>
                <w:rFonts w:asciiTheme="majorHAnsi" w:hAnsiTheme="majorHAnsi"/>
                <w:color w:val="000000"/>
              </w:rPr>
              <w:t>t</w:t>
            </w:r>
          </w:p>
          <w:p w14:paraId="14919CED" w14:textId="77777777" w:rsidR="00FB1E49" w:rsidRPr="000638DC" w:rsidRDefault="00FB1E49" w:rsidP="00B348FC">
            <w:pPr>
              <w:rPr>
                <w:rFonts w:asciiTheme="majorHAnsi" w:hAnsiTheme="majorHAnsi"/>
                <w:color w:val="000000"/>
              </w:rPr>
            </w:pPr>
            <w:r w:rsidRPr="000638DC">
              <w:rPr>
                <w:rFonts w:asciiTheme="majorHAnsi" w:hAnsiTheme="majorHAnsi"/>
                <w:color w:val="000000"/>
              </w:rPr>
              <w:lastRenderedPageBreak/>
              <w:t>1,6% ved ikke</w:t>
            </w:r>
          </w:p>
          <w:p w14:paraId="61D572D9" w14:textId="32CEE3CC" w:rsidR="00FB1E49" w:rsidRPr="000638DC" w:rsidRDefault="00FB1E49" w:rsidP="00B348FC">
            <w:pPr>
              <w:rPr>
                <w:rFonts w:asciiTheme="majorHAnsi" w:hAnsiTheme="majorHAnsi"/>
                <w:color w:val="000000"/>
              </w:rPr>
            </w:pPr>
            <w:r w:rsidRPr="000638DC">
              <w:rPr>
                <w:rFonts w:asciiTheme="majorHAnsi" w:hAnsiTheme="majorHAnsi"/>
                <w:color w:val="000000"/>
              </w:rPr>
              <w:t>6,2% deltog ikke</w:t>
            </w:r>
          </w:p>
        </w:tc>
        <w:tc>
          <w:tcPr>
            <w:tcW w:w="4814" w:type="dxa"/>
          </w:tcPr>
          <w:p w14:paraId="38BD30A5" w14:textId="77777777" w:rsidR="00FB1E49" w:rsidRPr="000638DC" w:rsidRDefault="003D5DD9" w:rsidP="00B348FC">
            <w:pPr>
              <w:rPr>
                <w:rFonts w:asciiTheme="majorHAnsi" w:hAnsiTheme="majorHAnsi"/>
                <w:color w:val="000000"/>
              </w:rPr>
            </w:pPr>
            <w:r w:rsidRPr="000638DC">
              <w:rPr>
                <w:rFonts w:asciiTheme="majorHAnsi" w:hAnsiTheme="majorHAnsi"/>
                <w:color w:val="000000"/>
              </w:rPr>
              <w:lastRenderedPageBreak/>
              <w:t>14,3% svarer meget godt</w:t>
            </w:r>
          </w:p>
          <w:p w14:paraId="769AEF22" w14:textId="77777777" w:rsidR="003D5DD9" w:rsidRPr="000638DC" w:rsidRDefault="003D5DD9" w:rsidP="00B348FC">
            <w:pPr>
              <w:rPr>
                <w:rFonts w:asciiTheme="majorHAnsi" w:hAnsiTheme="majorHAnsi"/>
                <w:color w:val="000000"/>
              </w:rPr>
            </w:pPr>
            <w:r w:rsidRPr="000638DC">
              <w:rPr>
                <w:rFonts w:asciiTheme="majorHAnsi" w:hAnsiTheme="majorHAnsi"/>
                <w:color w:val="000000"/>
              </w:rPr>
              <w:t xml:space="preserve">28,6% svarer godt </w:t>
            </w:r>
          </w:p>
          <w:p w14:paraId="046F0180" w14:textId="77777777" w:rsidR="003D5DD9" w:rsidRPr="000638DC" w:rsidRDefault="003D5DD9" w:rsidP="00B348FC">
            <w:pPr>
              <w:rPr>
                <w:rFonts w:asciiTheme="majorHAnsi" w:hAnsiTheme="majorHAnsi"/>
                <w:color w:val="000000"/>
              </w:rPr>
            </w:pPr>
            <w:r w:rsidRPr="000638DC">
              <w:rPr>
                <w:rFonts w:asciiTheme="majorHAnsi" w:hAnsiTheme="majorHAnsi"/>
                <w:color w:val="000000"/>
              </w:rPr>
              <w:t xml:space="preserve">7,1% svarer mindre godt </w:t>
            </w:r>
          </w:p>
          <w:p w14:paraId="01F66773" w14:textId="77777777" w:rsidR="003D5DD9" w:rsidRPr="000638DC" w:rsidRDefault="003D5DD9" w:rsidP="00B348FC">
            <w:pPr>
              <w:rPr>
                <w:rFonts w:asciiTheme="majorHAnsi" w:hAnsiTheme="majorHAnsi"/>
                <w:color w:val="000000"/>
              </w:rPr>
            </w:pPr>
            <w:r w:rsidRPr="000638DC">
              <w:rPr>
                <w:rFonts w:asciiTheme="majorHAnsi" w:hAnsiTheme="majorHAnsi"/>
                <w:color w:val="000000"/>
              </w:rPr>
              <w:t>21,4% svarer dårligt</w:t>
            </w:r>
          </w:p>
          <w:p w14:paraId="54A3E9CA" w14:textId="67D79B21" w:rsidR="003D5DD9" w:rsidRPr="000638DC" w:rsidRDefault="003D5DD9" w:rsidP="00B348FC">
            <w:pPr>
              <w:rPr>
                <w:rFonts w:asciiTheme="majorHAnsi" w:hAnsiTheme="majorHAnsi"/>
                <w:color w:val="000000"/>
              </w:rPr>
            </w:pPr>
            <w:r w:rsidRPr="000638DC">
              <w:rPr>
                <w:rFonts w:asciiTheme="majorHAnsi" w:hAnsiTheme="majorHAnsi"/>
                <w:color w:val="000000"/>
              </w:rPr>
              <w:t>28,6% deltog ikke</w:t>
            </w:r>
          </w:p>
        </w:tc>
      </w:tr>
    </w:tbl>
    <w:p w14:paraId="58B7E81D" w14:textId="77777777" w:rsidR="00FB1E49" w:rsidRPr="000638DC" w:rsidRDefault="00FB1E49" w:rsidP="00DA20B6">
      <w:pPr>
        <w:rPr>
          <w:rFonts w:asciiTheme="majorHAnsi" w:hAnsiTheme="majorHAnsi"/>
          <w:color w:val="000000"/>
        </w:rPr>
      </w:pPr>
    </w:p>
    <w:p w14:paraId="56AB457C" w14:textId="2DAC4826" w:rsidR="001E5111" w:rsidRPr="000638DC" w:rsidRDefault="00866CD1" w:rsidP="00DA20B6">
      <w:pPr>
        <w:rPr>
          <w:rFonts w:asciiTheme="majorHAnsi" w:hAnsiTheme="majorHAnsi"/>
          <w:color w:val="000000"/>
        </w:rPr>
      </w:pPr>
      <w:r w:rsidRPr="000638DC">
        <w:rPr>
          <w:rFonts w:asciiTheme="majorHAnsi" w:hAnsiTheme="majorHAnsi"/>
          <w:color w:val="000000"/>
        </w:rPr>
        <w:t xml:space="preserve">De fleste elever har haft en god oplevelse til introfesten, og </w:t>
      </w:r>
      <w:r w:rsidR="00E15CCC" w:rsidRPr="000638DC">
        <w:rPr>
          <w:rFonts w:asciiTheme="majorHAnsi" w:hAnsiTheme="majorHAnsi"/>
          <w:color w:val="000000"/>
        </w:rPr>
        <w:t>der gives udtryk for</w:t>
      </w:r>
      <w:r w:rsidRPr="000638DC">
        <w:rPr>
          <w:rFonts w:asciiTheme="majorHAnsi" w:hAnsiTheme="majorHAnsi"/>
          <w:color w:val="000000"/>
        </w:rPr>
        <w:t xml:space="preserve">, at de gerne vil have flere fester på BG. </w:t>
      </w:r>
    </w:p>
    <w:p w14:paraId="6871F85A" w14:textId="77777777" w:rsidR="00E15CCC" w:rsidRPr="000638DC" w:rsidRDefault="00E15CCC" w:rsidP="00DA20B6">
      <w:pPr>
        <w:rPr>
          <w:rFonts w:asciiTheme="majorHAnsi" w:hAnsiTheme="majorHAnsi"/>
          <w:color w:val="000000"/>
        </w:rPr>
      </w:pPr>
    </w:p>
    <w:p w14:paraId="2422DAD8" w14:textId="1DEC35D3" w:rsidR="00F30B1F" w:rsidRPr="000638DC" w:rsidRDefault="00866CD1" w:rsidP="00DA20B6">
      <w:pPr>
        <w:rPr>
          <w:rFonts w:asciiTheme="majorHAnsi" w:hAnsiTheme="majorHAnsi"/>
          <w:color w:val="000000"/>
        </w:rPr>
      </w:pPr>
      <w:r w:rsidRPr="000638DC">
        <w:rPr>
          <w:rFonts w:asciiTheme="majorHAnsi" w:hAnsiTheme="majorHAnsi"/>
          <w:color w:val="000000"/>
          <w:u w:val="single"/>
        </w:rPr>
        <w:t>Opmærksomhedspunkter:</w:t>
      </w:r>
      <w:r w:rsidRPr="000638DC">
        <w:rPr>
          <w:rFonts w:asciiTheme="majorHAnsi" w:hAnsiTheme="majorHAnsi"/>
          <w:color w:val="000000"/>
        </w:rPr>
        <w:t xml:space="preserve"> Mange elever nævner, at kantinen føltes tom, fordi de var spredt rundt på skolen</w:t>
      </w:r>
      <w:r w:rsidR="00F30B1F" w:rsidRPr="000638DC">
        <w:rPr>
          <w:rFonts w:asciiTheme="majorHAnsi" w:hAnsiTheme="majorHAnsi"/>
          <w:color w:val="000000"/>
        </w:rPr>
        <w:t xml:space="preserve">. Til næste år bør vi overveje at afgrænse festområdet, så eleverne primært opholder sig i kantinen. Festudvalget planlægger allerede at afprøve denne ændring til den kommende gymnasiefest, og vi vil følge med i, hvordan det fungerer. Hvis det viser sig at være en succes, vil vi forsøge at implementere det samme til næste års introfest. </w:t>
      </w:r>
    </w:p>
    <w:p w14:paraId="3B1C7079" w14:textId="77777777" w:rsidR="00910D52" w:rsidRPr="000638DC" w:rsidRDefault="00910D52" w:rsidP="00DA20B6">
      <w:pPr>
        <w:rPr>
          <w:rFonts w:asciiTheme="majorHAnsi" w:hAnsiTheme="majorHAnsi"/>
          <w:color w:val="000000"/>
        </w:rPr>
      </w:pPr>
    </w:p>
    <w:p w14:paraId="2E147C55" w14:textId="21779A0D" w:rsidR="00FB1E49" w:rsidRPr="000638DC" w:rsidRDefault="00FB1E49" w:rsidP="00DA20B6">
      <w:pPr>
        <w:rPr>
          <w:rFonts w:asciiTheme="majorHAnsi" w:hAnsiTheme="majorHAnsi"/>
          <w:b/>
          <w:bCs/>
          <w:color w:val="000000"/>
        </w:rPr>
      </w:pPr>
      <w:r w:rsidRPr="000638DC">
        <w:rPr>
          <w:rFonts w:asciiTheme="majorHAnsi" w:hAnsiTheme="majorHAnsi"/>
          <w:b/>
          <w:bCs/>
          <w:color w:val="000000"/>
        </w:rPr>
        <w:t xml:space="preserve">Tutorerne </w:t>
      </w:r>
    </w:p>
    <w:tbl>
      <w:tblPr>
        <w:tblStyle w:val="Tabel-Gitter"/>
        <w:tblW w:w="0" w:type="auto"/>
        <w:tblLook w:val="04A0" w:firstRow="1" w:lastRow="0" w:firstColumn="1" w:lastColumn="0" w:noHBand="0" w:noVBand="1"/>
      </w:tblPr>
      <w:tblGrid>
        <w:gridCol w:w="4814"/>
        <w:gridCol w:w="4814"/>
      </w:tblGrid>
      <w:tr w:rsidR="00FB1E49" w:rsidRPr="000638DC" w14:paraId="2D509036" w14:textId="77777777" w:rsidTr="003153CA">
        <w:tc>
          <w:tcPr>
            <w:tcW w:w="4814" w:type="dxa"/>
            <w:shd w:val="clear" w:color="auto" w:fill="FFC000"/>
          </w:tcPr>
          <w:p w14:paraId="52A537DC" w14:textId="77777777" w:rsidR="00FB1E49" w:rsidRPr="000638DC" w:rsidRDefault="00FB1E49" w:rsidP="00B348FC">
            <w:pPr>
              <w:rPr>
                <w:rFonts w:asciiTheme="majorHAnsi" w:hAnsiTheme="majorHAnsi"/>
                <w:b/>
                <w:bCs/>
                <w:color w:val="000000"/>
              </w:rPr>
            </w:pPr>
            <w:r w:rsidRPr="000638DC">
              <w:rPr>
                <w:rFonts w:asciiTheme="majorHAnsi" w:hAnsiTheme="majorHAnsi"/>
                <w:b/>
                <w:bCs/>
                <w:color w:val="000000"/>
              </w:rPr>
              <w:t xml:space="preserve">stx </w:t>
            </w:r>
          </w:p>
        </w:tc>
        <w:tc>
          <w:tcPr>
            <w:tcW w:w="4814" w:type="dxa"/>
            <w:shd w:val="clear" w:color="auto" w:fill="FFC000"/>
          </w:tcPr>
          <w:p w14:paraId="275CC725" w14:textId="77777777" w:rsidR="00FB1E49" w:rsidRPr="000638DC" w:rsidRDefault="00FB1E49" w:rsidP="00B348FC">
            <w:pPr>
              <w:rPr>
                <w:rFonts w:asciiTheme="majorHAnsi" w:hAnsiTheme="majorHAnsi"/>
                <w:b/>
                <w:bCs/>
                <w:color w:val="000000"/>
              </w:rPr>
            </w:pPr>
            <w:r w:rsidRPr="000638DC">
              <w:rPr>
                <w:rFonts w:asciiTheme="majorHAnsi" w:hAnsiTheme="majorHAnsi"/>
                <w:b/>
                <w:bCs/>
                <w:color w:val="000000"/>
              </w:rPr>
              <w:t xml:space="preserve">hf </w:t>
            </w:r>
          </w:p>
        </w:tc>
      </w:tr>
      <w:tr w:rsidR="00FB1E49" w:rsidRPr="000638DC" w14:paraId="483E303C" w14:textId="77777777" w:rsidTr="003153CA">
        <w:tc>
          <w:tcPr>
            <w:tcW w:w="9628" w:type="dxa"/>
            <w:gridSpan w:val="2"/>
            <w:shd w:val="clear" w:color="auto" w:fill="FAE2D5" w:themeFill="accent2" w:themeFillTint="33"/>
          </w:tcPr>
          <w:p w14:paraId="25BFC03A" w14:textId="1EBBACCD" w:rsidR="00FB1E49" w:rsidRPr="000638DC" w:rsidRDefault="00FB1E49" w:rsidP="00B348FC">
            <w:pPr>
              <w:rPr>
                <w:rFonts w:asciiTheme="majorHAnsi" w:hAnsiTheme="majorHAnsi"/>
                <w:b/>
                <w:bCs/>
                <w:color w:val="000000"/>
              </w:rPr>
            </w:pPr>
            <w:r w:rsidRPr="000638DC">
              <w:rPr>
                <w:rFonts w:asciiTheme="majorHAnsi" w:hAnsiTheme="majorHAnsi"/>
                <w:b/>
                <w:bCs/>
                <w:color w:val="000000"/>
              </w:rPr>
              <w:t>I hvilken grad synes du, at tutorerne har ”haft styr på det?”</w:t>
            </w:r>
          </w:p>
        </w:tc>
      </w:tr>
      <w:tr w:rsidR="00FB1E49" w:rsidRPr="000638DC" w14:paraId="2AB3EB02" w14:textId="77777777" w:rsidTr="00B348FC">
        <w:tc>
          <w:tcPr>
            <w:tcW w:w="4814" w:type="dxa"/>
          </w:tcPr>
          <w:p w14:paraId="0429EB4A" w14:textId="47581E6E" w:rsidR="00FB1E49" w:rsidRPr="000638DC" w:rsidRDefault="00FB1E49" w:rsidP="00B348FC">
            <w:pPr>
              <w:rPr>
                <w:rFonts w:asciiTheme="majorHAnsi" w:hAnsiTheme="majorHAnsi"/>
                <w:color w:val="000000"/>
              </w:rPr>
            </w:pPr>
            <w:r w:rsidRPr="000638DC">
              <w:rPr>
                <w:rFonts w:asciiTheme="majorHAnsi" w:hAnsiTheme="majorHAnsi"/>
                <w:color w:val="000000"/>
              </w:rPr>
              <w:t>25% svarer meget godt</w:t>
            </w:r>
          </w:p>
          <w:p w14:paraId="44B86E48" w14:textId="338E9C19" w:rsidR="00FB1E49" w:rsidRPr="000638DC" w:rsidRDefault="00FB1E49" w:rsidP="00B348FC">
            <w:pPr>
              <w:rPr>
                <w:rFonts w:asciiTheme="majorHAnsi" w:hAnsiTheme="majorHAnsi"/>
                <w:color w:val="000000"/>
              </w:rPr>
            </w:pPr>
            <w:r w:rsidRPr="000638DC">
              <w:rPr>
                <w:rFonts w:asciiTheme="majorHAnsi" w:hAnsiTheme="majorHAnsi"/>
                <w:color w:val="000000"/>
              </w:rPr>
              <w:t xml:space="preserve">65,6% svarer godt </w:t>
            </w:r>
          </w:p>
          <w:p w14:paraId="101C95B3" w14:textId="74349F63" w:rsidR="00FB1E49" w:rsidRPr="000638DC" w:rsidRDefault="00FB1E49" w:rsidP="00B348FC">
            <w:pPr>
              <w:rPr>
                <w:rFonts w:asciiTheme="majorHAnsi" w:hAnsiTheme="majorHAnsi"/>
                <w:color w:val="000000"/>
              </w:rPr>
            </w:pPr>
            <w:r w:rsidRPr="000638DC">
              <w:rPr>
                <w:rFonts w:asciiTheme="majorHAnsi" w:hAnsiTheme="majorHAnsi"/>
                <w:color w:val="000000"/>
              </w:rPr>
              <w:t xml:space="preserve">7,8% svarer mindre godt </w:t>
            </w:r>
          </w:p>
          <w:p w14:paraId="4A1B813C" w14:textId="4B7A7C87" w:rsidR="00FB1E49" w:rsidRPr="000638DC" w:rsidRDefault="00FB1E49" w:rsidP="00B348FC">
            <w:pPr>
              <w:rPr>
                <w:rFonts w:asciiTheme="majorHAnsi" w:hAnsiTheme="majorHAnsi"/>
                <w:color w:val="000000"/>
              </w:rPr>
            </w:pPr>
            <w:r w:rsidRPr="000638DC">
              <w:rPr>
                <w:rFonts w:asciiTheme="majorHAnsi" w:hAnsiTheme="majorHAnsi"/>
                <w:color w:val="000000"/>
              </w:rPr>
              <w:t>1,6% ved ikke</w:t>
            </w:r>
          </w:p>
          <w:p w14:paraId="1CDD8DF1" w14:textId="77777777" w:rsidR="00FB1E49" w:rsidRPr="000638DC" w:rsidRDefault="00FB1E49" w:rsidP="00B348FC">
            <w:pPr>
              <w:rPr>
                <w:rFonts w:asciiTheme="majorHAnsi" w:hAnsiTheme="majorHAnsi"/>
                <w:color w:val="000000"/>
              </w:rPr>
            </w:pPr>
          </w:p>
        </w:tc>
        <w:tc>
          <w:tcPr>
            <w:tcW w:w="4814" w:type="dxa"/>
          </w:tcPr>
          <w:p w14:paraId="7A3D8EA5" w14:textId="77777777" w:rsidR="00FB1E49" w:rsidRPr="000638DC" w:rsidRDefault="003153CA" w:rsidP="00B348FC">
            <w:pPr>
              <w:rPr>
                <w:rFonts w:asciiTheme="majorHAnsi" w:hAnsiTheme="majorHAnsi"/>
                <w:color w:val="000000"/>
              </w:rPr>
            </w:pPr>
            <w:r w:rsidRPr="000638DC">
              <w:rPr>
                <w:rFonts w:asciiTheme="majorHAnsi" w:hAnsiTheme="majorHAnsi"/>
                <w:color w:val="000000"/>
              </w:rPr>
              <w:t xml:space="preserve">35,7% svarer meget godt </w:t>
            </w:r>
          </w:p>
          <w:p w14:paraId="7A9B1650" w14:textId="45915EBE" w:rsidR="003153CA" w:rsidRPr="000638DC" w:rsidRDefault="003153CA" w:rsidP="00B348FC">
            <w:pPr>
              <w:rPr>
                <w:rFonts w:asciiTheme="majorHAnsi" w:hAnsiTheme="majorHAnsi"/>
                <w:color w:val="000000"/>
              </w:rPr>
            </w:pPr>
            <w:r w:rsidRPr="000638DC">
              <w:rPr>
                <w:rFonts w:asciiTheme="majorHAnsi" w:hAnsiTheme="majorHAnsi"/>
                <w:color w:val="000000"/>
              </w:rPr>
              <w:t xml:space="preserve">64,3% svarer godt </w:t>
            </w:r>
          </w:p>
        </w:tc>
      </w:tr>
      <w:tr w:rsidR="00FB1E49" w:rsidRPr="000638DC" w14:paraId="61BEBE91" w14:textId="77777777" w:rsidTr="003153CA">
        <w:tc>
          <w:tcPr>
            <w:tcW w:w="9628" w:type="dxa"/>
            <w:gridSpan w:val="2"/>
            <w:shd w:val="clear" w:color="auto" w:fill="FAE2D5" w:themeFill="accent2" w:themeFillTint="33"/>
          </w:tcPr>
          <w:p w14:paraId="508A3922" w14:textId="548573E3" w:rsidR="00FB1E49" w:rsidRPr="000638DC" w:rsidRDefault="00FB1E49" w:rsidP="00B348FC">
            <w:pPr>
              <w:rPr>
                <w:rFonts w:asciiTheme="majorHAnsi" w:hAnsiTheme="majorHAnsi"/>
                <w:b/>
                <w:bCs/>
                <w:color w:val="000000"/>
              </w:rPr>
            </w:pPr>
            <w:r w:rsidRPr="000638DC">
              <w:rPr>
                <w:rFonts w:asciiTheme="majorHAnsi" w:hAnsiTheme="majorHAnsi"/>
                <w:b/>
                <w:bCs/>
                <w:color w:val="000000"/>
              </w:rPr>
              <w:t>Hvor gode synes du, at tutorerne har været til at viderebringe vigtig information?</w:t>
            </w:r>
          </w:p>
        </w:tc>
      </w:tr>
      <w:tr w:rsidR="00FB1E49" w:rsidRPr="000638DC" w14:paraId="44DD72E0" w14:textId="77777777" w:rsidTr="00B348FC">
        <w:tc>
          <w:tcPr>
            <w:tcW w:w="4814" w:type="dxa"/>
          </w:tcPr>
          <w:p w14:paraId="491E51C4" w14:textId="076C231B" w:rsidR="00FB1E49" w:rsidRPr="000638DC" w:rsidRDefault="003D5DD9" w:rsidP="00B348FC">
            <w:pPr>
              <w:rPr>
                <w:rFonts w:asciiTheme="majorHAnsi" w:hAnsiTheme="majorHAnsi"/>
                <w:color w:val="000000"/>
              </w:rPr>
            </w:pPr>
            <w:r w:rsidRPr="000638DC">
              <w:rPr>
                <w:rFonts w:asciiTheme="majorHAnsi" w:hAnsiTheme="majorHAnsi"/>
                <w:color w:val="000000"/>
              </w:rPr>
              <w:t>23,4% svarer meget god</w:t>
            </w:r>
            <w:r w:rsidR="003153CA" w:rsidRPr="000638DC">
              <w:rPr>
                <w:rFonts w:asciiTheme="majorHAnsi" w:hAnsiTheme="majorHAnsi"/>
                <w:color w:val="000000"/>
              </w:rPr>
              <w:t>e</w:t>
            </w:r>
          </w:p>
          <w:p w14:paraId="7A572826" w14:textId="338A9D17" w:rsidR="003D5DD9" w:rsidRPr="000638DC" w:rsidRDefault="003D5DD9" w:rsidP="00B348FC">
            <w:pPr>
              <w:rPr>
                <w:rFonts w:asciiTheme="majorHAnsi" w:hAnsiTheme="majorHAnsi"/>
                <w:color w:val="000000"/>
              </w:rPr>
            </w:pPr>
            <w:r w:rsidRPr="000638DC">
              <w:rPr>
                <w:rFonts w:asciiTheme="majorHAnsi" w:hAnsiTheme="majorHAnsi"/>
                <w:color w:val="000000"/>
              </w:rPr>
              <w:t>62,5% svarer god</w:t>
            </w:r>
            <w:r w:rsidR="003153CA" w:rsidRPr="000638DC">
              <w:rPr>
                <w:rFonts w:asciiTheme="majorHAnsi" w:hAnsiTheme="majorHAnsi"/>
                <w:color w:val="000000"/>
              </w:rPr>
              <w:t>e</w:t>
            </w:r>
          </w:p>
          <w:p w14:paraId="36502BC4" w14:textId="48A217E4" w:rsidR="003D5DD9" w:rsidRPr="000638DC" w:rsidRDefault="003D5DD9" w:rsidP="00B348FC">
            <w:pPr>
              <w:rPr>
                <w:rFonts w:asciiTheme="majorHAnsi" w:hAnsiTheme="majorHAnsi"/>
                <w:color w:val="000000"/>
              </w:rPr>
            </w:pPr>
            <w:r w:rsidRPr="000638DC">
              <w:rPr>
                <w:rFonts w:asciiTheme="majorHAnsi" w:hAnsiTheme="majorHAnsi"/>
                <w:color w:val="000000"/>
              </w:rPr>
              <w:t>9,4% svarer mindre god</w:t>
            </w:r>
            <w:r w:rsidR="003153CA" w:rsidRPr="000638DC">
              <w:rPr>
                <w:rFonts w:asciiTheme="majorHAnsi" w:hAnsiTheme="majorHAnsi"/>
                <w:color w:val="000000"/>
              </w:rPr>
              <w:t>e</w:t>
            </w:r>
            <w:r w:rsidRPr="000638DC">
              <w:rPr>
                <w:rFonts w:asciiTheme="majorHAnsi" w:hAnsiTheme="majorHAnsi"/>
                <w:color w:val="000000"/>
              </w:rPr>
              <w:t xml:space="preserve"> </w:t>
            </w:r>
          </w:p>
          <w:p w14:paraId="6B49F143" w14:textId="3E35FF4A" w:rsidR="003D5DD9" w:rsidRPr="000638DC" w:rsidRDefault="003D5DD9" w:rsidP="00B348FC">
            <w:pPr>
              <w:rPr>
                <w:rFonts w:asciiTheme="majorHAnsi" w:hAnsiTheme="majorHAnsi"/>
                <w:color w:val="000000"/>
              </w:rPr>
            </w:pPr>
            <w:r w:rsidRPr="000638DC">
              <w:rPr>
                <w:rFonts w:asciiTheme="majorHAnsi" w:hAnsiTheme="majorHAnsi"/>
                <w:color w:val="000000"/>
              </w:rPr>
              <w:t xml:space="preserve">4,7% ved ikke </w:t>
            </w:r>
          </w:p>
          <w:p w14:paraId="06834EE8" w14:textId="77777777" w:rsidR="00FB1E49" w:rsidRPr="000638DC" w:rsidRDefault="00FB1E49" w:rsidP="00B348FC">
            <w:pPr>
              <w:rPr>
                <w:rFonts w:asciiTheme="majorHAnsi" w:hAnsiTheme="majorHAnsi"/>
                <w:color w:val="000000"/>
              </w:rPr>
            </w:pPr>
          </w:p>
        </w:tc>
        <w:tc>
          <w:tcPr>
            <w:tcW w:w="4814" w:type="dxa"/>
          </w:tcPr>
          <w:p w14:paraId="3D487DD1" w14:textId="7D6BE914" w:rsidR="00FB1E49" w:rsidRPr="000638DC" w:rsidRDefault="003153CA" w:rsidP="00B348FC">
            <w:pPr>
              <w:rPr>
                <w:rFonts w:asciiTheme="majorHAnsi" w:hAnsiTheme="majorHAnsi"/>
                <w:color w:val="000000"/>
              </w:rPr>
            </w:pPr>
            <w:r w:rsidRPr="000638DC">
              <w:rPr>
                <w:rFonts w:asciiTheme="majorHAnsi" w:hAnsiTheme="majorHAnsi"/>
                <w:color w:val="000000"/>
              </w:rPr>
              <w:t>28,6% svarer meget gode</w:t>
            </w:r>
          </w:p>
          <w:p w14:paraId="0CD10299" w14:textId="1BF099BC" w:rsidR="003153CA" w:rsidRPr="000638DC" w:rsidRDefault="003153CA" w:rsidP="00B348FC">
            <w:pPr>
              <w:rPr>
                <w:rFonts w:asciiTheme="majorHAnsi" w:hAnsiTheme="majorHAnsi"/>
                <w:color w:val="000000"/>
              </w:rPr>
            </w:pPr>
            <w:r w:rsidRPr="000638DC">
              <w:rPr>
                <w:rFonts w:asciiTheme="majorHAnsi" w:hAnsiTheme="majorHAnsi"/>
                <w:color w:val="000000"/>
              </w:rPr>
              <w:t>57,1% svarer gode</w:t>
            </w:r>
          </w:p>
          <w:p w14:paraId="79100D19" w14:textId="418D6684" w:rsidR="003153CA" w:rsidRPr="000638DC" w:rsidRDefault="003153CA" w:rsidP="00B348FC">
            <w:pPr>
              <w:rPr>
                <w:rFonts w:asciiTheme="majorHAnsi" w:hAnsiTheme="majorHAnsi"/>
                <w:color w:val="000000"/>
              </w:rPr>
            </w:pPr>
            <w:r w:rsidRPr="000638DC">
              <w:rPr>
                <w:rFonts w:asciiTheme="majorHAnsi" w:hAnsiTheme="majorHAnsi"/>
                <w:color w:val="000000"/>
              </w:rPr>
              <w:t xml:space="preserve">7,1% svarer mindre gode </w:t>
            </w:r>
          </w:p>
          <w:p w14:paraId="7676C12B" w14:textId="431ACC96" w:rsidR="003153CA" w:rsidRPr="000638DC" w:rsidRDefault="003153CA" w:rsidP="00B348FC">
            <w:pPr>
              <w:rPr>
                <w:rFonts w:asciiTheme="majorHAnsi" w:hAnsiTheme="majorHAnsi"/>
                <w:color w:val="000000"/>
              </w:rPr>
            </w:pPr>
            <w:r w:rsidRPr="000638DC">
              <w:rPr>
                <w:rFonts w:asciiTheme="majorHAnsi" w:hAnsiTheme="majorHAnsi"/>
                <w:color w:val="000000"/>
              </w:rPr>
              <w:t xml:space="preserve">7,1% ved ikke </w:t>
            </w:r>
          </w:p>
        </w:tc>
      </w:tr>
      <w:tr w:rsidR="00FB1E49" w:rsidRPr="000638DC" w14:paraId="06090C8B" w14:textId="77777777" w:rsidTr="003153CA">
        <w:tc>
          <w:tcPr>
            <w:tcW w:w="9628" w:type="dxa"/>
            <w:gridSpan w:val="2"/>
            <w:shd w:val="clear" w:color="auto" w:fill="FAE2D5" w:themeFill="accent2" w:themeFillTint="33"/>
          </w:tcPr>
          <w:p w14:paraId="3E921A55" w14:textId="30EAD6DF" w:rsidR="00FB1E49" w:rsidRPr="000638DC" w:rsidRDefault="00FB1E49" w:rsidP="00B348FC">
            <w:pPr>
              <w:rPr>
                <w:rFonts w:asciiTheme="majorHAnsi" w:hAnsiTheme="majorHAnsi"/>
                <w:b/>
                <w:bCs/>
                <w:color w:val="000000"/>
              </w:rPr>
            </w:pPr>
            <w:r w:rsidRPr="000638DC">
              <w:rPr>
                <w:rFonts w:asciiTheme="majorHAnsi" w:hAnsiTheme="majorHAnsi"/>
                <w:b/>
                <w:bCs/>
                <w:color w:val="000000"/>
              </w:rPr>
              <w:t>Hvad synes du om tutorerne som rollemodeller?</w:t>
            </w:r>
          </w:p>
        </w:tc>
      </w:tr>
      <w:tr w:rsidR="00FB1E49" w:rsidRPr="000638DC" w14:paraId="2F88F816" w14:textId="77777777" w:rsidTr="00B348FC">
        <w:tc>
          <w:tcPr>
            <w:tcW w:w="4814" w:type="dxa"/>
          </w:tcPr>
          <w:p w14:paraId="15570470" w14:textId="3AB55653" w:rsidR="00FB1E49" w:rsidRPr="000638DC" w:rsidRDefault="003D5DD9" w:rsidP="00B348FC">
            <w:pPr>
              <w:rPr>
                <w:rFonts w:asciiTheme="majorHAnsi" w:hAnsiTheme="majorHAnsi"/>
                <w:color w:val="000000"/>
              </w:rPr>
            </w:pPr>
            <w:r w:rsidRPr="000638DC">
              <w:rPr>
                <w:rFonts w:asciiTheme="majorHAnsi" w:hAnsiTheme="majorHAnsi"/>
                <w:color w:val="000000"/>
              </w:rPr>
              <w:t>14,1% svarer meget god</w:t>
            </w:r>
            <w:r w:rsidR="003153CA" w:rsidRPr="000638DC">
              <w:rPr>
                <w:rFonts w:asciiTheme="majorHAnsi" w:hAnsiTheme="majorHAnsi"/>
                <w:color w:val="000000"/>
              </w:rPr>
              <w:t>e</w:t>
            </w:r>
          </w:p>
          <w:p w14:paraId="7F1FB7F6" w14:textId="6A6D3091" w:rsidR="003D5DD9" w:rsidRPr="000638DC" w:rsidRDefault="003D5DD9" w:rsidP="00B348FC">
            <w:pPr>
              <w:rPr>
                <w:rFonts w:asciiTheme="majorHAnsi" w:hAnsiTheme="majorHAnsi"/>
                <w:color w:val="000000"/>
              </w:rPr>
            </w:pPr>
            <w:r w:rsidRPr="000638DC">
              <w:rPr>
                <w:rFonts w:asciiTheme="majorHAnsi" w:hAnsiTheme="majorHAnsi"/>
                <w:color w:val="000000"/>
              </w:rPr>
              <w:t>57,8% svarer god</w:t>
            </w:r>
            <w:r w:rsidR="003153CA" w:rsidRPr="000638DC">
              <w:rPr>
                <w:rFonts w:asciiTheme="majorHAnsi" w:hAnsiTheme="majorHAnsi"/>
                <w:color w:val="000000"/>
              </w:rPr>
              <w:t>e</w:t>
            </w:r>
          </w:p>
          <w:p w14:paraId="16B746D9" w14:textId="1A3C8F4B" w:rsidR="003D5DD9" w:rsidRPr="000638DC" w:rsidRDefault="003D5DD9" w:rsidP="00B348FC">
            <w:pPr>
              <w:rPr>
                <w:rFonts w:asciiTheme="majorHAnsi" w:hAnsiTheme="majorHAnsi"/>
                <w:color w:val="000000"/>
              </w:rPr>
            </w:pPr>
            <w:r w:rsidRPr="000638DC">
              <w:rPr>
                <w:rFonts w:asciiTheme="majorHAnsi" w:hAnsiTheme="majorHAnsi"/>
                <w:color w:val="000000"/>
              </w:rPr>
              <w:t>12,5% svarer mindre god</w:t>
            </w:r>
            <w:r w:rsidR="003153CA" w:rsidRPr="000638DC">
              <w:rPr>
                <w:rFonts w:asciiTheme="majorHAnsi" w:hAnsiTheme="majorHAnsi"/>
                <w:color w:val="000000"/>
              </w:rPr>
              <w:t>e</w:t>
            </w:r>
            <w:r w:rsidRPr="000638DC">
              <w:rPr>
                <w:rFonts w:asciiTheme="majorHAnsi" w:hAnsiTheme="majorHAnsi"/>
                <w:color w:val="000000"/>
              </w:rPr>
              <w:t xml:space="preserve"> </w:t>
            </w:r>
          </w:p>
          <w:p w14:paraId="2FD75C27" w14:textId="01D073EA" w:rsidR="003D5DD9" w:rsidRPr="000638DC" w:rsidRDefault="003D5DD9" w:rsidP="00B348FC">
            <w:pPr>
              <w:rPr>
                <w:rFonts w:asciiTheme="majorHAnsi" w:hAnsiTheme="majorHAnsi"/>
                <w:color w:val="000000"/>
              </w:rPr>
            </w:pPr>
            <w:r w:rsidRPr="000638DC">
              <w:rPr>
                <w:rFonts w:asciiTheme="majorHAnsi" w:hAnsiTheme="majorHAnsi"/>
                <w:color w:val="000000"/>
              </w:rPr>
              <w:t>1,6% svarer dårlig</w:t>
            </w:r>
            <w:r w:rsidR="003153CA" w:rsidRPr="000638DC">
              <w:rPr>
                <w:rFonts w:asciiTheme="majorHAnsi" w:hAnsiTheme="majorHAnsi"/>
                <w:color w:val="000000"/>
              </w:rPr>
              <w:t>e</w:t>
            </w:r>
          </w:p>
          <w:p w14:paraId="2E9D47CF" w14:textId="335C0C1E" w:rsidR="003D5DD9" w:rsidRPr="000638DC" w:rsidRDefault="003D5DD9" w:rsidP="00B348FC">
            <w:pPr>
              <w:rPr>
                <w:rFonts w:asciiTheme="majorHAnsi" w:hAnsiTheme="majorHAnsi"/>
                <w:color w:val="000000"/>
              </w:rPr>
            </w:pPr>
            <w:r w:rsidRPr="000638DC">
              <w:rPr>
                <w:rFonts w:asciiTheme="majorHAnsi" w:hAnsiTheme="majorHAnsi"/>
                <w:color w:val="000000"/>
              </w:rPr>
              <w:t>1,6% svarer meget dårlig</w:t>
            </w:r>
            <w:r w:rsidR="003153CA" w:rsidRPr="000638DC">
              <w:rPr>
                <w:rFonts w:asciiTheme="majorHAnsi" w:hAnsiTheme="majorHAnsi"/>
                <w:color w:val="000000"/>
              </w:rPr>
              <w:t>e</w:t>
            </w:r>
          </w:p>
          <w:p w14:paraId="33281C67" w14:textId="1B317C97" w:rsidR="003D5DD9" w:rsidRPr="000638DC" w:rsidRDefault="003D5DD9" w:rsidP="00B348FC">
            <w:pPr>
              <w:rPr>
                <w:rFonts w:asciiTheme="majorHAnsi" w:hAnsiTheme="majorHAnsi"/>
                <w:color w:val="000000"/>
              </w:rPr>
            </w:pPr>
            <w:r w:rsidRPr="000638DC">
              <w:rPr>
                <w:rFonts w:asciiTheme="majorHAnsi" w:hAnsiTheme="majorHAnsi"/>
                <w:color w:val="000000"/>
              </w:rPr>
              <w:t>12,5% ved ikke</w:t>
            </w:r>
          </w:p>
          <w:p w14:paraId="1DD0EC1C" w14:textId="77777777" w:rsidR="003D5DD9" w:rsidRPr="000638DC" w:rsidRDefault="003D5DD9" w:rsidP="00B348FC">
            <w:pPr>
              <w:rPr>
                <w:rFonts w:asciiTheme="majorHAnsi" w:hAnsiTheme="majorHAnsi"/>
                <w:color w:val="000000"/>
              </w:rPr>
            </w:pPr>
          </w:p>
        </w:tc>
        <w:tc>
          <w:tcPr>
            <w:tcW w:w="4814" w:type="dxa"/>
          </w:tcPr>
          <w:p w14:paraId="2F32CDEA" w14:textId="4327A281" w:rsidR="00FB1E49" w:rsidRPr="000638DC" w:rsidRDefault="003153CA" w:rsidP="00B348FC">
            <w:pPr>
              <w:rPr>
                <w:rFonts w:asciiTheme="majorHAnsi" w:hAnsiTheme="majorHAnsi"/>
                <w:color w:val="000000"/>
              </w:rPr>
            </w:pPr>
            <w:r w:rsidRPr="000638DC">
              <w:rPr>
                <w:rFonts w:asciiTheme="majorHAnsi" w:hAnsiTheme="majorHAnsi"/>
                <w:color w:val="000000"/>
              </w:rPr>
              <w:t>14,3 svarer meget gode</w:t>
            </w:r>
          </w:p>
          <w:p w14:paraId="60B2A60E" w14:textId="50AC2DD5" w:rsidR="003153CA" w:rsidRPr="000638DC" w:rsidRDefault="003153CA" w:rsidP="00B348FC">
            <w:pPr>
              <w:rPr>
                <w:rFonts w:asciiTheme="majorHAnsi" w:hAnsiTheme="majorHAnsi"/>
                <w:color w:val="000000"/>
              </w:rPr>
            </w:pPr>
            <w:r w:rsidRPr="000638DC">
              <w:rPr>
                <w:rFonts w:asciiTheme="majorHAnsi" w:hAnsiTheme="majorHAnsi"/>
                <w:color w:val="000000"/>
              </w:rPr>
              <w:t>71,4% svarer gode</w:t>
            </w:r>
          </w:p>
          <w:p w14:paraId="7C2E061E" w14:textId="77777777" w:rsidR="003153CA" w:rsidRPr="000638DC" w:rsidRDefault="003153CA" w:rsidP="00B348FC">
            <w:pPr>
              <w:rPr>
                <w:rFonts w:asciiTheme="majorHAnsi" w:hAnsiTheme="majorHAnsi"/>
                <w:color w:val="000000"/>
              </w:rPr>
            </w:pPr>
            <w:r w:rsidRPr="000638DC">
              <w:rPr>
                <w:rFonts w:asciiTheme="majorHAnsi" w:hAnsiTheme="majorHAnsi"/>
                <w:color w:val="000000"/>
              </w:rPr>
              <w:t xml:space="preserve">7,1% ved ikke </w:t>
            </w:r>
          </w:p>
          <w:p w14:paraId="72FEAEE8" w14:textId="2925DEBB" w:rsidR="003153CA" w:rsidRPr="000638DC" w:rsidRDefault="003153CA" w:rsidP="00B348FC">
            <w:pPr>
              <w:rPr>
                <w:rFonts w:asciiTheme="majorHAnsi" w:hAnsiTheme="majorHAnsi"/>
                <w:color w:val="000000"/>
              </w:rPr>
            </w:pPr>
            <w:r w:rsidRPr="000638DC">
              <w:rPr>
                <w:rFonts w:asciiTheme="majorHAnsi" w:hAnsiTheme="majorHAnsi"/>
                <w:color w:val="000000"/>
              </w:rPr>
              <w:t xml:space="preserve">7,1% ubesvaret </w:t>
            </w:r>
          </w:p>
        </w:tc>
      </w:tr>
      <w:tr w:rsidR="003D5DD9" w:rsidRPr="000638DC" w14:paraId="2D3F642A" w14:textId="77777777" w:rsidTr="003153CA">
        <w:tc>
          <w:tcPr>
            <w:tcW w:w="9628" w:type="dxa"/>
            <w:gridSpan w:val="2"/>
            <w:shd w:val="clear" w:color="auto" w:fill="FAE2D5" w:themeFill="accent2" w:themeFillTint="33"/>
          </w:tcPr>
          <w:p w14:paraId="68A21653" w14:textId="6607C39E" w:rsidR="003D5DD9" w:rsidRPr="000638DC" w:rsidRDefault="003D5DD9" w:rsidP="00B348FC">
            <w:pPr>
              <w:rPr>
                <w:rFonts w:asciiTheme="majorHAnsi" w:hAnsiTheme="majorHAnsi"/>
                <w:b/>
                <w:bCs/>
                <w:color w:val="000000"/>
              </w:rPr>
            </w:pPr>
            <w:r w:rsidRPr="000638DC">
              <w:rPr>
                <w:rFonts w:asciiTheme="majorHAnsi" w:hAnsiTheme="majorHAnsi"/>
                <w:b/>
                <w:bCs/>
                <w:color w:val="000000"/>
              </w:rPr>
              <w:t>Hvad synes du om tutorernes indsats?</w:t>
            </w:r>
          </w:p>
        </w:tc>
      </w:tr>
      <w:tr w:rsidR="003D5DD9" w:rsidRPr="000638DC" w14:paraId="0F6F68DD" w14:textId="77777777" w:rsidTr="00B348FC">
        <w:tc>
          <w:tcPr>
            <w:tcW w:w="4814" w:type="dxa"/>
          </w:tcPr>
          <w:p w14:paraId="13FBCEF3" w14:textId="1DB4B7F8" w:rsidR="003D5DD9" w:rsidRPr="000638DC" w:rsidRDefault="003D5DD9" w:rsidP="00B348FC">
            <w:pPr>
              <w:rPr>
                <w:rFonts w:asciiTheme="majorHAnsi" w:hAnsiTheme="majorHAnsi"/>
                <w:color w:val="000000"/>
              </w:rPr>
            </w:pPr>
            <w:r w:rsidRPr="000638DC">
              <w:rPr>
                <w:rFonts w:asciiTheme="majorHAnsi" w:hAnsiTheme="majorHAnsi"/>
                <w:color w:val="000000"/>
              </w:rPr>
              <w:t>18,8% svarer meget god</w:t>
            </w:r>
          </w:p>
          <w:p w14:paraId="4F61555F" w14:textId="2B76DA6B" w:rsidR="003D5DD9" w:rsidRPr="000638DC" w:rsidRDefault="003D5DD9" w:rsidP="00B348FC">
            <w:pPr>
              <w:rPr>
                <w:rFonts w:asciiTheme="majorHAnsi" w:hAnsiTheme="majorHAnsi"/>
                <w:color w:val="000000"/>
              </w:rPr>
            </w:pPr>
            <w:r w:rsidRPr="000638DC">
              <w:rPr>
                <w:rFonts w:asciiTheme="majorHAnsi" w:hAnsiTheme="majorHAnsi"/>
                <w:color w:val="000000"/>
              </w:rPr>
              <w:t>65,6% svarer god</w:t>
            </w:r>
          </w:p>
          <w:p w14:paraId="3A15BA67" w14:textId="09A5FFBC" w:rsidR="003D5DD9" w:rsidRPr="000638DC" w:rsidRDefault="003D5DD9" w:rsidP="00B348FC">
            <w:pPr>
              <w:rPr>
                <w:rFonts w:asciiTheme="majorHAnsi" w:hAnsiTheme="majorHAnsi"/>
                <w:color w:val="000000"/>
              </w:rPr>
            </w:pPr>
            <w:r w:rsidRPr="000638DC">
              <w:rPr>
                <w:rFonts w:asciiTheme="majorHAnsi" w:hAnsiTheme="majorHAnsi"/>
                <w:color w:val="000000"/>
              </w:rPr>
              <w:t>15,6 svarer mindre god</w:t>
            </w:r>
          </w:p>
        </w:tc>
        <w:tc>
          <w:tcPr>
            <w:tcW w:w="4814" w:type="dxa"/>
          </w:tcPr>
          <w:p w14:paraId="61553646" w14:textId="6B4B5C62" w:rsidR="003D5DD9" w:rsidRPr="000638DC" w:rsidRDefault="003153CA" w:rsidP="00B348FC">
            <w:pPr>
              <w:rPr>
                <w:rFonts w:asciiTheme="majorHAnsi" w:hAnsiTheme="majorHAnsi"/>
                <w:color w:val="000000"/>
              </w:rPr>
            </w:pPr>
            <w:r w:rsidRPr="000638DC">
              <w:rPr>
                <w:rFonts w:asciiTheme="majorHAnsi" w:hAnsiTheme="majorHAnsi"/>
                <w:color w:val="000000"/>
              </w:rPr>
              <w:t>42,9% svarer meget god</w:t>
            </w:r>
          </w:p>
          <w:p w14:paraId="6E9CC646" w14:textId="2D5A08A6" w:rsidR="003153CA" w:rsidRPr="000638DC" w:rsidRDefault="003153CA" w:rsidP="00B348FC">
            <w:pPr>
              <w:rPr>
                <w:rFonts w:asciiTheme="majorHAnsi" w:hAnsiTheme="majorHAnsi"/>
                <w:color w:val="000000"/>
              </w:rPr>
            </w:pPr>
            <w:r w:rsidRPr="000638DC">
              <w:rPr>
                <w:rFonts w:asciiTheme="majorHAnsi" w:hAnsiTheme="majorHAnsi"/>
                <w:color w:val="000000"/>
              </w:rPr>
              <w:t xml:space="preserve">57,1% svarer god </w:t>
            </w:r>
          </w:p>
        </w:tc>
      </w:tr>
    </w:tbl>
    <w:p w14:paraId="4DDA94B0" w14:textId="627E3084" w:rsidR="00556B1B" w:rsidRPr="000638DC" w:rsidRDefault="00556B1B" w:rsidP="00DA20B6">
      <w:pPr>
        <w:rPr>
          <w:rFonts w:asciiTheme="majorHAnsi" w:hAnsiTheme="majorHAnsi"/>
          <w:color w:val="000000"/>
        </w:rPr>
      </w:pPr>
    </w:p>
    <w:p w14:paraId="64D6A189" w14:textId="77777777" w:rsidR="008C3109" w:rsidRDefault="00B602D0" w:rsidP="00DA20B6">
      <w:pPr>
        <w:rPr>
          <w:rFonts w:asciiTheme="majorHAnsi" w:hAnsiTheme="majorHAnsi"/>
          <w:color w:val="000000"/>
        </w:rPr>
      </w:pPr>
      <w:r w:rsidRPr="000638DC">
        <w:rPr>
          <w:rFonts w:asciiTheme="majorHAnsi" w:hAnsiTheme="majorHAnsi"/>
          <w:color w:val="000000"/>
        </w:rPr>
        <w:t xml:space="preserve">Indtrykket af tutorerne er </w:t>
      </w:r>
      <w:r w:rsidR="00E15CCC" w:rsidRPr="000638DC">
        <w:rPr>
          <w:rFonts w:asciiTheme="majorHAnsi" w:hAnsiTheme="majorHAnsi"/>
          <w:color w:val="000000"/>
        </w:rPr>
        <w:t>overvejende</w:t>
      </w:r>
      <w:r w:rsidRPr="000638DC">
        <w:rPr>
          <w:rFonts w:asciiTheme="majorHAnsi" w:hAnsiTheme="majorHAnsi"/>
          <w:color w:val="000000"/>
        </w:rPr>
        <w:t xml:space="preserve"> positivt. De beskrives som </w:t>
      </w:r>
      <w:r w:rsidR="00E15CCC" w:rsidRPr="000638DC">
        <w:rPr>
          <w:rFonts w:asciiTheme="majorHAnsi" w:hAnsiTheme="majorHAnsi"/>
          <w:color w:val="000000"/>
        </w:rPr>
        <w:t>søde</w:t>
      </w:r>
      <w:r w:rsidRPr="000638DC">
        <w:rPr>
          <w:rFonts w:asciiTheme="majorHAnsi" w:hAnsiTheme="majorHAnsi"/>
          <w:color w:val="000000"/>
        </w:rPr>
        <w:t xml:space="preserve"> og hjælpsomme, og de har </w:t>
      </w:r>
      <w:r w:rsidR="00E15CCC" w:rsidRPr="000638DC">
        <w:rPr>
          <w:rFonts w:asciiTheme="majorHAnsi" w:hAnsiTheme="majorHAnsi"/>
          <w:color w:val="000000"/>
        </w:rPr>
        <w:t xml:space="preserve">spillet en vigtig rolle i at sikre en god start for de nye elever. Flere fremhæver også, </w:t>
      </w:r>
      <w:r w:rsidR="002B44D6" w:rsidRPr="000638DC">
        <w:rPr>
          <w:rFonts w:asciiTheme="majorHAnsi" w:hAnsiTheme="majorHAnsi"/>
          <w:color w:val="000000"/>
        </w:rPr>
        <w:t xml:space="preserve">at de har været hurtige til at </w:t>
      </w:r>
      <w:r w:rsidR="00E15CCC" w:rsidRPr="000638DC">
        <w:rPr>
          <w:rFonts w:asciiTheme="majorHAnsi" w:hAnsiTheme="majorHAnsi"/>
          <w:color w:val="000000"/>
        </w:rPr>
        <w:t>be</w:t>
      </w:r>
      <w:r w:rsidR="002B44D6" w:rsidRPr="000638DC">
        <w:rPr>
          <w:rFonts w:asciiTheme="majorHAnsi" w:hAnsiTheme="majorHAnsi"/>
          <w:color w:val="000000"/>
        </w:rPr>
        <w:t xml:space="preserve">svare </w:t>
      </w:r>
      <w:r w:rsidR="00E15CCC" w:rsidRPr="000638DC">
        <w:rPr>
          <w:rFonts w:asciiTheme="majorHAnsi" w:hAnsiTheme="majorHAnsi"/>
          <w:color w:val="000000"/>
        </w:rPr>
        <w:t>spørgsmål om introforløbe</w:t>
      </w:r>
      <w:r w:rsidR="008C3109">
        <w:rPr>
          <w:rFonts w:asciiTheme="majorHAnsi" w:hAnsiTheme="majorHAnsi"/>
          <w:color w:val="000000"/>
        </w:rPr>
        <w:t xml:space="preserve">t. </w:t>
      </w:r>
    </w:p>
    <w:p w14:paraId="0F3D1734" w14:textId="1D9DA382" w:rsidR="008C3109" w:rsidRPr="000638DC" w:rsidRDefault="008C3109" w:rsidP="00DA20B6">
      <w:pPr>
        <w:rPr>
          <w:rFonts w:asciiTheme="majorHAnsi" w:hAnsiTheme="majorHAnsi"/>
          <w:color w:val="000000"/>
        </w:rPr>
      </w:pPr>
      <w:r>
        <w:rPr>
          <w:rFonts w:asciiTheme="majorHAnsi" w:hAnsiTheme="majorHAnsi"/>
          <w:color w:val="000000"/>
        </w:rPr>
        <w:t xml:space="preserve">Den positive feedback vidner om, at tutorerne har taget deres rolle på sig med både engagement og ansvar. Under planlægningen af introforløbet har AP og FK haft en tæt dialog med tutorerne om deres </w:t>
      </w:r>
      <w:r>
        <w:rPr>
          <w:rFonts w:asciiTheme="majorHAnsi" w:hAnsiTheme="majorHAnsi"/>
          <w:color w:val="000000"/>
        </w:rPr>
        <w:lastRenderedPageBreak/>
        <w:t>rolle og givet dem det fulde ansvar i planlægningen. Det er dejligt at se, at det har givet et godt resultat.</w:t>
      </w:r>
    </w:p>
    <w:p w14:paraId="421DBD9F" w14:textId="5BD03434" w:rsidR="00E15CCC" w:rsidRPr="000638DC" w:rsidRDefault="00B602D0" w:rsidP="00DA20B6">
      <w:pPr>
        <w:rPr>
          <w:rFonts w:asciiTheme="majorHAnsi" w:hAnsiTheme="majorHAnsi"/>
          <w:color w:val="000000"/>
        </w:rPr>
      </w:pPr>
      <w:r w:rsidRPr="000638DC">
        <w:rPr>
          <w:rFonts w:asciiTheme="majorHAnsi" w:hAnsiTheme="majorHAnsi"/>
          <w:color w:val="000000"/>
          <w:u w:val="single"/>
        </w:rPr>
        <w:t>Opmærksomhedspunkter:</w:t>
      </w:r>
      <w:r w:rsidRPr="000638DC">
        <w:rPr>
          <w:rFonts w:asciiTheme="majorHAnsi" w:hAnsiTheme="majorHAnsi"/>
          <w:color w:val="000000"/>
        </w:rPr>
        <w:t xml:space="preserve"> Enkelte elever</w:t>
      </w:r>
      <w:r w:rsidR="00E15CCC" w:rsidRPr="000638DC">
        <w:rPr>
          <w:rFonts w:asciiTheme="majorHAnsi" w:hAnsiTheme="majorHAnsi"/>
          <w:color w:val="000000"/>
        </w:rPr>
        <w:t xml:space="preserve"> har oplevet nogle af de introducerende lege som grænseoverskridende.</w:t>
      </w:r>
      <w:r w:rsidR="0029552C" w:rsidRPr="000638DC">
        <w:rPr>
          <w:rFonts w:asciiTheme="majorHAnsi" w:hAnsiTheme="majorHAnsi"/>
          <w:color w:val="000000"/>
        </w:rPr>
        <w:t xml:space="preserve"> Her nævnes sangleg og krammekø, </w:t>
      </w:r>
      <w:r w:rsidR="00E15CCC" w:rsidRPr="000638DC">
        <w:rPr>
          <w:rFonts w:asciiTheme="majorHAnsi" w:hAnsiTheme="majorHAnsi"/>
          <w:color w:val="000000"/>
        </w:rPr>
        <w:t xml:space="preserve">men den mest udbredte kritik </w:t>
      </w:r>
      <w:r w:rsidR="0029552C" w:rsidRPr="000638DC">
        <w:rPr>
          <w:rFonts w:asciiTheme="majorHAnsi" w:hAnsiTheme="majorHAnsi"/>
          <w:color w:val="000000"/>
        </w:rPr>
        <w:t xml:space="preserve">i forbindelse med sidstnævnte </w:t>
      </w:r>
      <w:r w:rsidR="00E15CCC" w:rsidRPr="000638DC">
        <w:rPr>
          <w:rFonts w:asciiTheme="majorHAnsi" w:hAnsiTheme="majorHAnsi"/>
          <w:color w:val="000000"/>
        </w:rPr>
        <w:t>handler</w:t>
      </w:r>
      <w:r w:rsidR="0029552C" w:rsidRPr="000638DC">
        <w:rPr>
          <w:rFonts w:asciiTheme="majorHAnsi" w:hAnsiTheme="majorHAnsi"/>
          <w:color w:val="000000"/>
        </w:rPr>
        <w:t>,</w:t>
      </w:r>
      <w:r w:rsidR="00E15CCC" w:rsidRPr="000638DC">
        <w:rPr>
          <w:rFonts w:asciiTheme="majorHAnsi" w:hAnsiTheme="majorHAnsi"/>
          <w:color w:val="000000"/>
        </w:rPr>
        <w:t xml:space="preserve"> som </w:t>
      </w:r>
      <w:r w:rsidR="0029552C" w:rsidRPr="000638DC">
        <w:rPr>
          <w:rFonts w:asciiTheme="majorHAnsi" w:hAnsiTheme="majorHAnsi"/>
          <w:color w:val="000000"/>
        </w:rPr>
        <w:t>skrevet tidligere,</w:t>
      </w:r>
      <w:r w:rsidR="00E15CCC" w:rsidRPr="000638DC">
        <w:rPr>
          <w:rFonts w:asciiTheme="majorHAnsi" w:hAnsiTheme="majorHAnsi"/>
          <w:color w:val="000000"/>
        </w:rPr>
        <w:t xml:space="preserve"> om gentagelsen af aktiviteten snarere end selve konceptet. </w:t>
      </w:r>
    </w:p>
    <w:p w14:paraId="5D7FF8A6" w14:textId="77777777" w:rsidR="00E15CCC" w:rsidRPr="000638DC" w:rsidRDefault="00E15CCC" w:rsidP="00DA20B6">
      <w:pPr>
        <w:rPr>
          <w:rFonts w:asciiTheme="majorHAnsi" w:hAnsiTheme="majorHAnsi"/>
          <w:color w:val="000000"/>
        </w:rPr>
      </w:pPr>
    </w:p>
    <w:p w14:paraId="4A20267C" w14:textId="165159B1" w:rsidR="006C586A" w:rsidRPr="000638DC" w:rsidRDefault="006C586A" w:rsidP="006C586A">
      <w:pPr>
        <w:rPr>
          <w:rFonts w:asciiTheme="majorHAnsi" w:hAnsiTheme="majorHAnsi"/>
          <w:b/>
          <w:bCs/>
          <w:color w:val="000000"/>
        </w:rPr>
      </w:pPr>
      <w:r w:rsidRPr="000638DC">
        <w:rPr>
          <w:rFonts w:asciiTheme="majorHAnsi" w:hAnsiTheme="majorHAnsi"/>
          <w:b/>
          <w:bCs/>
          <w:color w:val="000000"/>
        </w:rPr>
        <w:t xml:space="preserve">I hvor høj grad synes du, at følgende udsagn er sandt? </w:t>
      </w:r>
      <w:r w:rsidR="000638DC">
        <w:rPr>
          <w:rFonts w:asciiTheme="majorHAnsi" w:hAnsiTheme="majorHAnsi"/>
          <w:b/>
          <w:bCs/>
          <w:color w:val="000000"/>
        </w:rPr>
        <w:t>”</w:t>
      </w:r>
      <w:r w:rsidRPr="000638DC">
        <w:rPr>
          <w:rFonts w:asciiTheme="majorHAnsi" w:hAnsiTheme="majorHAnsi"/>
          <w:b/>
          <w:bCs/>
          <w:color w:val="000000"/>
        </w:rPr>
        <w:t>Jeg følte mig velinformeret første skoledag</w:t>
      </w:r>
      <w:r w:rsidR="000638DC">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6C586A" w:rsidRPr="000638DC" w14:paraId="5F5F4715" w14:textId="77777777" w:rsidTr="00B348FC">
        <w:tc>
          <w:tcPr>
            <w:tcW w:w="4814" w:type="dxa"/>
            <w:shd w:val="clear" w:color="auto" w:fill="FFC000"/>
          </w:tcPr>
          <w:p w14:paraId="4E71329F" w14:textId="45C0F0AF" w:rsidR="006C586A" w:rsidRPr="000638DC" w:rsidRDefault="006C586A" w:rsidP="00B348FC">
            <w:pPr>
              <w:rPr>
                <w:rFonts w:asciiTheme="majorHAnsi" w:hAnsiTheme="majorHAnsi"/>
                <w:b/>
                <w:bCs/>
                <w:color w:val="000000"/>
              </w:rPr>
            </w:pPr>
            <w:r w:rsidRPr="000638DC">
              <w:rPr>
                <w:rFonts w:asciiTheme="majorHAnsi" w:hAnsiTheme="majorHAnsi"/>
                <w:b/>
                <w:bCs/>
                <w:color w:val="000000"/>
              </w:rPr>
              <w:t>Stx</w:t>
            </w:r>
          </w:p>
        </w:tc>
        <w:tc>
          <w:tcPr>
            <w:tcW w:w="4814" w:type="dxa"/>
            <w:shd w:val="clear" w:color="auto" w:fill="FFC000"/>
          </w:tcPr>
          <w:p w14:paraId="67AFD3DA" w14:textId="77777777" w:rsidR="006C586A" w:rsidRPr="000638DC" w:rsidRDefault="006C586A" w:rsidP="00B348FC">
            <w:pPr>
              <w:rPr>
                <w:rFonts w:asciiTheme="majorHAnsi" w:hAnsiTheme="majorHAnsi"/>
                <w:b/>
                <w:bCs/>
                <w:color w:val="000000"/>
              </w:rPr>
            </w:pPr>
            <w:r w:rsidRPr="000638DC">
              <w:rPr>
                <w:rFonts w:asciiTheme="majorHAnsi" w:hAnsiTheme="majorHAnsi"/>
                <w:b/>
                <w:bCs/>
                <w:color w:val="000000"/>
              </w:rPr>
              <w:t>hf</w:t>
            </w:r>
          </w:p>
        </w:tc>
      </w:tr>
      <w:tr w:rsidR="006C586A" w:rsidRPr="000638DC" w14:paraId="56DA7A17" w14:textId="77777777" w:rsidTr="00B348FC">
        <w:tc>
          <w:tcPr>
            <w:tcW w:w="4814" w:type="dxa"/>
          </w:tcPr>
          <w:p w14:paraId="4AA0BC5C" w14:textId="41CC760D" w:rsidR="006C586A" w:rsidRPr="000638DC" w:rsidRDefault="006C586A" w:rsidP="006C586A">
            <w:pPr>
              <w:rPr>
                <w:rFonts w:asciiTheme="majorHAnsi" w:hAnsiTheme="majorHAnsi"/>
                <w:color w:val="000000"/>
              </w:rPr>
            </w:pPr>
            <w:r w:rsidRPr="000638DC">
              <w:rPr>
                <w:rFonts w:asciiTheme="majorHAnsi" w:hAnsiTheme="majorHAnsi"/>
                <w:color w:val="000000"/>
              </w:rPr>
              <w:t>9,4% svarer i meget høj grad</w:t>
            </w:r>
          </w:p>
          <w:p w14:paraId="4737D615" w14:textId="3C1B57E2" w:rsidR="006C586A" w:rsidRPr="000638DC" w:rsidRDefault="006C586A" w:rsidP="006C586A">
            <w:pPr>
              <w:rPr>
                <w:rFonts w:asciiTheme="majorHAnsi" w:hAnsiTheme="majorHAnsi"/>
                <w:color w:val="000000"/>
              </w:rPr>
            </w:pPr>
            <w:r w:rsidRPr="000638DC">
              <w:rPr>
                <w:rFonts w:asciiTheme="majorHAnsi" w:hAnsiTheme="majorHAnsi"/>
                <w:color w:val="000000"/>
              </w:rPr>
              <w:t>45,3% svarer i høj grad</w:t>
            </w:r>
          </w:p>
          <w:p w14:paraId="34D4AFEA" w14:textId="7FCA44C0" w:rsidR="006C586A" w:rsidRPr="000638DC" w:rsidRDefault="006C586A" w:rsidP="006C586A">
            <w:pPr>
              <w:rPr>
                <w:rFonts w:asciiTheme="majorHAnsi" w:hAnsiTheme="majorHAnsi"/>
                <w:color w:val="000000"/>
              </w:rPr>
            </w:pPr>
            <w:r w:rsidRPr="000638DC">
              <w:rPr>
                <w:rFonts w:asciiTheme="majorHAnsi" w:hAnsiTheme="majorHAnsi"/>
                <w:color w:val="000000"/>
              </w:rPr>
              <w:t>39,1% svarer i nogen grad</w:t>
            </w:r>
          </w:p>
          <w:p w14:paraId="12FB5341" w14:textId="72C6B61B" w:rsidR="006C586A" w:rsidRPr="000638DC" w:rsidRDefault="006C586A" w:rsidP="006C586A">
            <w:pPr>
              <w:rPr>
                <w:rFonts w:asciiTheme="majorHAnsi" w:hAnsiTheme="majorHAnsi"/>
                <w:color w:val="000000"/>
              </w:rPr>
            </w:pPr>
            <w:r w:rsidRPr="000638DC">
              <w:rPr>
                <w:rFonts w:asciiTheme="majorHAnsi" w:hAnsiTheme="majorHAnsi"/>
                <w:color w:val="000000"/>
              </w:rPr>
              <w:t>6,2% svarer i ringe grad</w:t>
            </w:r>
          </w:p>
          <w:p w14:paraId="6CD59CF5" w14:textId="77777777" w:rsidR="006C586A" w:rsidRPr="000638DC" w:rsidRDefault="006C586A" w:rsidP="006C586A">
            <w:pPr>
              <w:rPr>
                <w:rFonts w:asciiTheme="majorHAnsi" w:hAnsiTheme="majorHAnsi"/>
                <w:color w:val="000000"/>
              </w:rPr>
            </w:pPr>
          </w:p>
        </w:tc>
        <w:tc>
          <w:tcPr>
            <w:tcW w:w="4814" w:type="dxa"/>
          </w:tcPr>
          <w:p w14:paraId="23D2EF28" w14:textId="77777777" w:rsidR="006C586A" w:rsidRPr="000638DC" w:rsidRDefault="006C586A" w:rsidP="00B348FC">
            <w:pPr>
              <w:rPr>
                <w:rFonts w:asciiTheme="majorHAnsi" w:hAnsiTheme="majorHAnsi"/>
                <w:color w:val="000000"/>
              </w:rPr>
            </w:pPr>
            <w:r w:rsidRPr="000638DC">
              <w:rPr>
                <w:rFonts w:asciiTheme="majorHAnsi" w:hAnsiTheme="majorHAnsi"/>
                <w:color w:val="000000"/>
              </w:rPr>
              <w:t>14,3% svarer i meget høj grad</w:t>
            </w:r>
          </w:p>
          <w:p w14:paraId="782EC1BD" w14:textId="77777777" w:rsidR="006C586A" w:rsidRPr="000638DC" w:rsidRDefault="006C586A" w:rsidP="00B348FC">
            <w:pPr>
              <w:rPr>
                <w:rFonts w:asciiTheme="majorHAnsi" w:hAnsiTheme="majorHAnsi"/>
                <w:color w:val="000000"/>
              </w:rPr>
            </w:pPr>
            <w:r w:rsidRPr="000638DC">
              <w:rPr>
                <w:rFonts w:asciiTheme="majorHAnsi" w:hAnsiTheme="majorHAnsi"/>
                <w:color w:val="000000"/>
              </w:rPr>
              <w:t>35,7% svarer i høj grad</w:t>
            </w:r>
          </w:p>
          <w:p w14:paraId="33DA401D" w14:textId="178E8224" w:rsidR="006C586A" w:rsidRPr="000638DC" w:rsidRDefault="006C586A" w:rsidP="00B348FC">
            <w:pPr>
              <w:rPr>
                <w:rFonts w:asciiTheme="majorHAnsi" w:hAnsiTheme="majorHAnsi"/>
                <w:color w:val="000000"/>
              </w:rPr>
            </w:pPr>
            <w:r w:rsidRPr="000638DC">
              <w:rPr>
                <w:rFonts w:asciiTheme="majorHAnsi" w:hAnsiTheme="majorHAnsi"/>
                <w:color w:val="000000"/>
              </w:rPr>
              <w:t>50% svarer i nogen grad</w:t>
            </w:r>
          </w:p>
        </w:tc>
      </w:tr>
    </w:tbl>
    <w:p w14:paraId="209CB4E1" w14:textId="77777777" w:rsidR="00DD66BC" w:rsidRPr="000638DC" w:rsidRDefault="00DD66BC" w:rsidP="00DA20B6">
      <w:pPr>
        <w:rPr>
          <w:rFonts w:asciiTheme="majorHAnsi" w:hAnsiTheme="majorHAnsi"/>
          <w:color w:val="000000"/>
        </w:rPr>
      </w:pPr>
    </w:p>
    <w:p w14:paraId="7B3F0EEB" w14:textId="695194AE" w:rsidR="00DD66BC" w:rsidRPr="000638DC" w:rsidRDefault="006C586A" w:rsidP="00DA20B6">
      <w:pPr>
        <w:rPr>
          <w:rFonts w:asciiTheme="majorHAnsi" w:hAnsiTheme="majorHAnsi"/>
          <w:b/>
          <w:bCs/>
          <w:color w:val="000000"/>
        </w:rPr>
      </w:pPr>
      <w:r w:rsidRPr="000638DC">
        <w:rPr>
          <w:rFonts w:asciiTheme="majorHAnsi" w:hAnsiTheme="majorHAnsi"/>
          <w:b/>
          <w:bCs/>
          <w:color w:val="000000"/>
        </w:rPr>
        <w:t xml:space="preserve">I hvor høj grad synes du, at følgende udsagn er sandt? </w:t>
      </w:r>
      <w:r w:rsidR="000638DC">
        <w:rPr>
          <w:rFonts w:asciiTheme="majorHAnsi" w:hAnsiTheme="majorHAnsi"/>
          <w:b/>
          <w:bCs/>
          <w:color w:val="000000"/>
        </w:rPr>
        <w:t>”</w:t>
      </w:r>
      <w:r w:rsidRPr="000638DC">
        <w:rPr>
          <w:rFonts w:asciiTheme="majorHAnsi" w:hAnsiTheme="majorHAnsi"/>
          <w:b/>
          <w:bCs/>
          <w:color w:val="000000"/>
        </w:rPr>
        <w:t>Jeg følte mig velkommen de første dage</w:t>
      </w:r>
      <w:r w:rsidR="000638DC">
        <w:rPr>
          <w:rFonts w:asciiTheme="majorHAnsi" w:hAnsiTheme="majorHAnsi"/>
          <w:b/>
          <w:bCs/>
          <w:color w:val="000000"/>
        </w:rPr>
        <w:t>”</w:t>
      </w:r>
    </w:p>
    <w:tbl>
      <w:tblPr>
        <w:tblStyle w:val="Tabel-Gitter"/>
        <w:tblW w:w="0" w:type="auto"/>
        <w:tblLook w:val="04A0" w:firstRow="1" w:lastRow="0" w:firstColumn="1" w:lastColumn="0" w:noHBand="0" w:noVBand="1"/>
      </w:tblPr>
      <w:tblGrid>
        <w:gridCol w:w="4814"/>
        <w:gridCol w:w="4814"/>
      </w:tblGrid>
      <w:tr w:rsidR="006C586A" w:rsidRPr="000638DC" w14:paraId="14ABEF1A" w14:textId="77777777" w:rsidTr="00B348FC">
        <w:tc>
          <w:tcPr>
            <w:tcW w:w="4814" w:type="dxa"/>
            <w:shd w:val="clear" w:color="auto" w:fill="FFC000"/>
          </w:tcPr>
          <w:p w14:paraId="69230295" w14:textId="77777777" w:rsidR="006C586A" w:rsidRPr="000638DC" w:rsidRDefault="006C586A" w:rsidP="00B348FC">
            <w:pPr>
              <w:rPr>
                <w:rFonts w:asciiTheme="majorHAnsi" w:hAnsiTheme="majorHAnsi"/>
                <w:b/>
                <w:bCs/>
                <w:color w:val="000000"/>
              </w:rPr>
            </w:pPr>
            <w:r w:rsidRPr="000638DC">
              <w:rPr>
                <w:rFonts w:asciiTheme="majorHAnsi" w:hAnsiTheme="majorHAnsi"/>
                <w:b/>
                <w:bCs/>
                <w:color w:val="000000"/>
              </w:rPr>
              <w:t>Stx</w:t>
            </w:r>
          </w:p>
        </w:tc>
        <w:tc>
          <w:tcPr>
            <w:tcW w:w="4814" w:type="dxa"/>
            <w:shd w:val="clear" w:color="auto" w:fill="FFC000"/>
          </w:tcPr>
          <w:p w14:paraId="7F26F5AD" w14:textId="77777777" w:rsidR="006C586A" w:rsidRPr="000638DC" w:rsidRDefault="006C586A" w:rsidP="00B348FC">
            <w:pPr>
              <w:rPr>
                <w:rFonts w:asciiTheme="majorHAnsi" w:hAnsiTheme="majorHAnsi"/>
                <w:b/>
                <w:bCs/>
                <w:color w:val="000000"/>
              </w:rPr>
            </w:pPr>
            <w:r w:rsidRPr="000638DC">
              <w:rPr>
                <w:rFonts w:asciiTheme="majorHAnsi" w:hAnsiTheme="majorHAnsi"/>
                <w:b/>
                <w:bCs/>
                <w:color w:val="000000"/>
              </w:rPr>
              <w:t>hf</w:t>
            </w:r>
          </w:p>
        </w:tc>
      </w:tr>
      <w:tr w:rsidR="006C586A" w:rsidRPr="000638DC" w14:paraId="131D3D5A" w14:textId="77777777" w:rsidTr="00B348FC">
        <w:tc>
          <w:tcPr>
            <w:tcW w:w="4814" w:type="dxa"/>
          </w:tcPr>
          <w:p w14:paraId="4BF6E5BC" w14:textId="77777777" w:rsidR="006C586A" w:rsidRPr="000638DC" w:rsidRDefault="006C586A" w:rsidP="006C586A">
            <w:pPr>
              <w:rPr>
                <w:rFonts w:asciiTheme="majorHAnsi" w:hAnsiTheme="majorHAnsi"/>
                <w:color w:val="000000"/>
              </w:rPr>
            </w:pPr>
            <w:r w:rsidRPr="000638DC">
              <w:rPr>
                <w:rFonts w:asciiTheme="majorHAnsi" w:hAnsiTheme="majorHAnsi"/>
                <w:color w:val="000000"/>
              </w:rPr>
              <w:t>23,4% svarer i meget høj grad</w:t>
            </w:r>
          </w:p>
          <w:p w14:paraId="4A26CBF3" w14:textId="77777777" w:rsidR="006C586A" w:rsidRPr="000638DC" w:rsidRDefault="006C586A" w:rsidP="006C586A">
            <w:pPr>
              <w:rPr>
                <w:rFonts w:asciiTheme="majorHAnsi" w:hAnsiTheme="majorHAnsi"/>
                <w:color w:val="000000"/>
              </w:rPr>
            </w:pPr>
            <w:r w:rsidRPr="000638DC">
              <w:rPr>
                <w:rFonts w:asciiTheme="majorHAnsi" w:hAnsiTheme="majorHAnsi"/>
                <w:color w:val="000000"/>
              </w:rPr>
              <w:t>57,8% svarer i høj grad</w:t>
            </w:r>
          </w:p>
          <w:p w14:paraId="0ACFD054" w14:textId="77777777" w:rsidR="006C586A" w:rsidRPr="000638DC" w:rsidRDefault="006C586A" w:rsidP="006C586A">
            <w:pPr>
              <w:rPr>
                <w:rFonts w:asciiTheme="majorHAnsi" w:hAnsiTheme="majorHAnsi"/>
                <w:color w:val="000000"/>
              </w:rPr>
            </w:pPr>
            <w:r w:rsidRPr="000638DC">
              <w:rPr>
                <w:rFonts w:asciiTheme="majorHAnsi" w:hAnsiTheme="majorHAnsi"/>
                <w:color w:val="000000"/>
              </w:rPr>
              <w:t>17,2% svarer i nogen grad</w:t>
            </w:r>
          </w:p>
          <w:p w14:paraId="59676319" w14:textId="78068059" w:rsidR="006C586A" w:rsidRPr="000638DC" w:rsidRDefault="006C586A" w:rsidP="006C586A">
            <w:pPr>
              <w:rPr>
                <w:rFonts w:asciiTheme="majorHAnsi" w:hAnsiTheme="majorHAnsi"/>
                <w:color w:val="000000"/>
              </w:rPr>
            </w:pPr>
            <w:r w:rsidRPr="000638DC">
              <w:rPr>
                <w:rFonts w:asciiTheme="majorHAnsi" w:hAnsiTheme="majorHAnsi"/>
                <w:color w:val="000000"/>
              </w:rPr>
              <w:t xml:space="preserve">1,6% svarer i ringe grad </w:t>
            </w:r>
          </w:p>
        </w:tc>
        <w:tc>
          <w:tcPr>
            <w:tcW w:w="4814" w:type="dxa"/>
          </w:tcPr>
          <w:p w14:paraId="330DBEEC" w14:textId="77777777" w:rsidR="006C586A" w:rsidRPr="000638DC" w:rsidRDefault="006C586A" w:rsidP="00B348FC">
            <w:pPr>
              <w:rPr>
                <w:rFonts w:asciiTheme="majorHAnsi" w:hAnsiTheme="majorHAnsi"/>
                <w:color w:val="000000"/>
              </w:rPr>
            </w:pPr>
            <w:r w:rsidRPr="000638DC">
              <w:rPr>
                <w:rFonts w:asciiTheme="majorHAnsi" w:hAnsiTheme="majorHAnsi"/>
                <w:color w:val="000000"/>
              </w:rPr>
              <w:t>28,6% svarer i meget høj grad</w:t>
            </w:r>
          </w:p>
          <w:p w14:paraId="4D63600F" w14:textId="77777777" w:rsidR="006C586A" w:rsidRPr="000638DC" w:rsidRDefault="006C586A" w:rsidP="00B348FC">
            <w:pPr>
              <w:rPr>
                <w:rFonts w:asciiTheme="majorHAnsi" w:hAnsiTheme="majorHAnsi"/>
                <w:color w:val="000000"/>
              </w:rPr>
            </w:pPr>
            <w:r w:rsidRPr="000638DC">
              <w:rPr>
                <w:rFonts w:asciiTheme="majorHAnsi" w:hAnsiTheme="majorHAnsi"/>
                <w:color w:val="000000"/>
              </w:rPr>
              <w:t>64,3% svarer i høj grad</w:t>
            </w:r>
          </w:p>
          <w:p w14:paraId="74AFB0C4" w14:textId="0FAB3765" w:rsidR="006C586A" w:rsidRPr="000638DC" w:rsidRDefault="006C586A" w:rsidP="00B348FC">
            <w:pPr>
              <w:rPr>
                <w:rFonts w:asciiTheme="majorHAnsi" w:hAnsiTheme="majorHAnsi"/>
                <w:color w:val="000000"/>
              </w:rPr>
            </w:pPr>
            <w:r w:rsidRPr="000638DC">
              <w:rPr>
                <w:rFonts w:asciiTheme="majorHAnsi" w:hAnsiTheme="majorHAnsi"/>
                <w:color w:val="000000"/>
              </w:rPr>
              <w:t>7,1% svarer i nogen grad</w:t>
            </w:r>
          </w:p>
        </w:tc>
      </w:tr>
    </w:tbl>
    <w:p w14:paraId="4584C3EE" w14:textId="77777777" w:rsidR="006A70C6" w:rsidRPr="000638DC" w:rsidRDefault="006A70C6" w:rsidP="00DA20B6">
      <w:pPr>
        <w:rPr>
          <w:rFonts w:asciiTheme="majorHAnsi" w:hAnsiTheme="majorHAnsi"/>
          <w:color w:val="000000"/>
        </w:rPr>
      </w:pPr>
    </w:p>
    <w:p w14:paraId="09E61A1A" w14:textId="23202528" w:rsidR="00DD66BC" w:rsidRPr="000638DC" w:rsidRDefault="006A70C6" w:rsidP="00DA20B6">
      <w:pPr>
        <w:rPr>
          <w:rFonts w:asciiTheme="majorHAnsi" w:hAnsiTheme="majorHAnsi"/>
          <w:color w:val="000000"/>
        </w:rPr>
      </w:pPr>
      <w:r w:rsidRPr="000638DC">
        <w:rPr>
          <w:rFonts w:asciiTheme="majorHAnsi" w:hAnsiTheme="majorHAnsi"/>
          <w:color w:val="000000"/>
        </w:rPr>
        <w:t xml:space="preserve">Til spørgsmålet om, </w:t>
      </w:r>
      <w:r w:rsidRPr="000638DC">
        <w:rPr>
          <w:rFonts w:asciiTheme="majorHAnsi" w:hAnsiTheme="majorHAnsi"/>
          <w:b/>
          <w:bCs/>
          <w:color w:val="000000"/>
        </w:rPr>
        <w:t>hvad der var det bedste ved introforløbet</w:t>
      </w:r>
      <w:r w:rsidRPr="000638DC">
        <w:rPr>
          <w:rFonts w:asciiTheme="majorHAnsi" w:hAnsiTheme="majorHAnsi"/>
          <w:color w:val="000000"/>
        </w:rPr>
        <w:t xml:space="preserve">, fremhæver eleverne især muligheden for at lære hinanden at kende, de mange aktiviteter, der styrkede fællesskabet, introturen og introfesten. </w:t>
      </w:r>
    </w:p>
    <w:p w14:paraId="62126ADF" w14:textId="77777777" w:rsidR="006A70C6" w:rsidRPr="000638DC" w:rsidRDefault="006A70C6" w:rsidP="00DA20B6">
      <w:pPr>
        <w:rPr>
          <w:rFonts w:asciiTheme="majorHAnsi" w:hAnsiTheme="majorHAnsi"/>
          <w:color w:val="000000"/>
        </w:rPr>
      </w:pPr>
    </w:p>
    <w:p w14:paraId="07A60C8D" w14:textId="6BC880E8" w:rsidR="006A70C6" w:rsidRPr="000638DC" w:rsidRDefault="006A70C6" w:rsidP="00DA20B6">
      <w:pPr>
        <w:rPr>
          <w:rFonts w:asciiTheme="majorHAnsi" w:hAnsiTheme="majorHAnsi"/>
          <w:color w:val="000000"/>
        </w:rPr>
      </w:pPr>
      <w:r w:rsidRPr="000638DC">
        <w:rPr>
          <w:rFonts w:asciiTheme="majorHAnsi" w:hAnsiTheme="majorHAnsi"/>
          <w:color w:val="000000"/>
        </w:rPr>
        <w:t xml:space="preserve">Når det gælder </w:t>
      </w:r>
      <w:r w:rsidRPr="000638DC">
        <w:rPr>
          <w:rFonts w:asciiTheme="majorHAnsi" w:hAnsiTheme="majorHAnsi"/>
          <w:b/>
          <w:bCs/>
          <w:color w:val="000000"/>
        </w:rPr>
        <w:t xml:space="preserve">forslag til forbedringer, </w:t>
      </w:r>
      <w:r w:rsidRPr="000638DC">
        <w:rPr>
          <w:rFonts w:asciiTheme="majorHAnsi" w:hAnsiTheme="majorHAnsi"/>
          <w:color w:val="000000"/>
        </w:rPr>
        <w:t>er svarene så varierede, at der ikke kan udledes en tydelig tendens. Nogle elever ønsker kortere introdage, mens andre gerne så en længere introtur. Derudover nævnes ønsker som flere udendørsaktiviteter, to introdage</w:t>
      </w:r>
      <w:r w:rsidR="000638DC">
        <w:rPr>
          <w:rFonts w:asciiTheme="majorHAnsi" w:hAnsiTheme="majorHAnsi"/>
          <w:color w:val="000000"/>
        </w:rPr>
        <w:t xml:space="preserve">, når man starter i sin klasse </w:t>
      </w:r>
      <w:r w:rsidR="000638DC" w:rsidRPr="000638DC">
        <w:rPr>
          <w:rFonts w:asciiTheme="majorHAnsi" w:hAnsiTheme="majorHAnsi"/>
          <w:color w:val="000000"/>
        </w:rPr>
        <w:t xml:space="preserve">samt mere information undervejs. </w:t>
      </w:r>
    </w:p>
    <w:p w14:paraId="21BDB64E" w14:textId="77777777" w:rsidR="006A70C6" w:rsidRPr="000638DC" w:rsidRDefault="006A70C6" w:rsidP="00DA20B6">
      <w:pPr>
        <w:rPr>
          <w:rFonts w:asciiTheme="majorHAnsi" w:hAnsiTheme="majorHAnsi"/>
          <w:color w:val="000000"/>
        </w:rPr>
      </w:pPr>
    </w:p>
    <w:p w14:paraId="68EFE13A" w14:textId="77777777" w:rsidR="00DD66BC" w:rsidRPr="000638DC" w:rsidRDefault="00DD66BC" w:rsidP="00DA20B6">
      <w:pPr>
        <w:rPr>
          <w:rFonts w:asciiTheme="majorHAnsi" w:hAnsiTheme="majorHAnsi"/>
          <w:color w:val="000000"/>
        </w:rPr>
      </w:pPr>
    </w:p>
    <w:p w14:paraId="0588528E" w14:textId="77777777" w:rsidR="00DD66BC" w:rsidRPr="000638DC" w:rsidRDefault="00DD66BC" w:rsidP="00DA20B6">
      <w:pPr>
        <w:rPr>
          <w:rFonts w:asciiTheme="majorHAnsi" w:hAnsiTheme="majorHAnsi"/>
          <w:color w:val="000000"/>
        </w:rPr>
      </w:pPr>
    </w:p>
    <w:p w14:paraId="2D277DE2" w14:textId="77777777" w:rsidR="00DD66BC" w:rsidRPr="000638DC" w:rsidRDefault="00DD66BC" w:rsidP="00DA20B6">
      <w:pPr>
        <w:rPr>
          <w:rFonts w:asciiTheme="majorHAnsi" w:hAnsiTheme="majorHAnsi"/>
          <w:color w:val="000000"/>
        </w:rPr>
      </w:pPr>
    </w:p>
    <w:p w14:paraId="43E6458A" w14:textId="77777777" w:rsidR="00DD66BC" w:rsidRPr="000638DC" w:rsidRDefault="00DD66BC" w:rsidP="00DA20B6">
      <w:pPr>
        <w:rPr>
          <w:rFonts w:asciiTheme="majorHAnsi" w:hAnsiTheme="majorHAnsi"/>
          <w:color w:val="000000"/>
        </w:rPr>
      </w:pPr>
    </w:p>
    <w:p w14:paraId="3CC29325" w14:textId="77777777" w:rsidR="00DD66BC" w:rsidRPr="000638DC" w:rsidRDefault="00DD66BC" w:rsidP="00DA20B6">
      <w:pPr>
        <w:rPr>
          <w:rFonts w:asciiTheme="majorHAnsi" w:hAnsiTheme="majorHAnsi"/>
          <w:color w:val="000000"/>
        </w:rPr>
      </w:pPr>
    </w:p>
    <w:p w14:paraId="3524AB6A" w14:textId="77777777" w:rsidR="00DD66BC" w:rsidRPr="000638DC" w:rsidRDefault="00DD66BC" w:rsidP="00DA20B6">
      <w:pPr>
        <w:rPr>
          <w:rFonts w:asciiTheme="majorHAnsi" w:hAnsiTheme="majorHAnsi"/>
          <w:color w:val="000000"/>
        </w:rPr>
      </w:pPr>
    </w:p>
    <w:p w14:paraId="78F41A91" w14:textId="77777777" w:rsidR="001E5111" w:rsidRPr="000638DC" w:rsidRDefault="001E5111" w:rsidP="00DA20B6">
      <w:pPr>
        <w:rPr>
          <w:rFonts w:asciiTheme="majorHAnsi" w:hAnsiTheme="majorHAnsi"/>
          <w:color w:val="000000"/>
        </w:rPr>
      </w:pPr>
    </w:p>
    <w:p w14:paraId="2F85507A" w14:textId="77777777" w:rsidR="001E5111" w:rsidRPr="000638DC" w:rsidRDefault="001E5111" w:rsidP="00DA20B6">
      <w:pPr>
        <w:rPr>
          <w:rFonts w:asciiTheme="majorHAnsi" w:hAnsiTheme="majorHAnsi"/>
          <w:color w:val="000000"/>
        </w:rPr>
      </w:pPr>
    </w:p>
    <w:p w14:paraId="7EC89078" w14:textId="77777777" w:rsidR="001E5111" w:rsidRPr="000638DC" w:rsidRDefault="001E5111" w:rsidP="00DA20B6">
      <w:pPr>
        <w:rPr>
          <w:rFonts w:asciiTheme="majorHAnsi" w:hAnsiTheme="majorHAnsi"/>
          <w:color w:val="000000"/>
        </w:rPr>
      </w:pPr>
    </w:p>
    <w:p w14:paraId="1D9FB577" w14:textId="77777777" w:rsidR="001E5111" w:rsidRPr="000638DC" w:rsidRDefault="001E5111" w:rsidP="00DA20B6">
      <w:pPr>
        <w:rPr>
          <w:rFonts w:asciiTheme="majorHAnsi" w:hAnsiTheme="majorHAnsi"/>
          <w:color w:val="000000"/>
        </w:rPr>
      </w:pPr>
    </w:p>
    <w:p w14:paraId="33083B57" w14:textId="77777777" w:rsidR="001E5111" w:rsidRPr="000638DC" w:rsidRDefault="001E5111" w:rsidP="00DA20B6">
      <w:pPr>
        <w:rPr>
          <w:rFonts w:asciiTheme="majorHAnsi" w:hAnsiTheme="majorHAnsi"/>
          <w:color w:val="000000"/>
        </w:rPr>
      </w:pPr>
    </w:p>
    <w:p w14:paraId="20BC231E" w14:textId="77777777" w:rsidR="000C44E4" w:rsidRPr="000638DC" w:rsidRDefault="000C44E4">
      <w:pPr>
        <w:rPr>
          <w:rFonts w:asciiTheme="majorHAnsi" w:hAnsiTheme="majorHAnsi"/>
        </w:rPr>
      </w:pPr>
    </w:p>
    <w:sectPr w:rsidR="000C44E4" w:rsidRPr="000638D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2884"/>
    <w:multiLevelType w:val="multilevel"/>
    <w:tmpl w:val="1494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B0D00"/>
    <w:multiLevelType w:val="multilevel"/>
    <w:tmpl w:val="F398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40427"/>
    <w:multiLevelType w:val="multilevel"/>
    <w:tmpl w:val="EDE2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7721A"/>
    <w:multiLevelType w:val="hybridMultilevel"/>
    <w:tmpl w:val="80C2378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EDB75FE"/>
    <w:multiLevelType w:val="multilevel"/>
    <w:tmpl w:val="ACAA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B1772A"/>
    <w:multiLevelType w:val="multilevel"/>
    <w:tmpl w:val="A67E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61018"/>
    <w:multiLevelType w:val="multilevel"/>
    <w:tmpl w:val="305A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133BF3"/>
    <w:multiLevelType w:val="hybridMultilevel"/>
    <w:tmpl w:val="1F648BB0"/>
    <w:lvl w:ilvl="0" w:tplc="31ECABD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DD94B60"/>
    <w:multiLevelType w:val="multilevel"/>
    <w:tmpl w:val="B832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03682B"/>
    <w:multiLevelType w:val="multilevel"/>
    <w:tmpl w:val="F9B8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5478AE"/>
    <w:multiLevelType w:val="multilevel"/>
    <w:tmpl w:val="F766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67203A"/>
    <w:multiLevelType w:val="multilevel"/>
    <w:tmpl w:val="2E26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DC7BCB"/>
    <w:multiLevelType w:val="multilevel"/>
    <w:tmpl w:val="CC9C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68658F"/>
    <w:multiLevelType w:val="multilevel"/>
    <w:tmpl w:val="F382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483633">
    <w:abstractNumId w:val="6"/>
  </w:num>
  <w:num w:numId="2" w16cid:durableId="2055880841">
    <w:abstractNumId w:val="2"/>
  </w:num>
  <w:num w:numId="3" w16cid:durableId="22024829">
    <w:abstractNumId w:val="0"/>
  </w:num>
  <w:num w:numId="4" w16cid:durableId="2027900064">
    <w:abstractNumId w:val="10"/>
  </w:num>
  <w:num w:numId="5" w16cid:durableId="564146739">
    <w:abstractNumId w:val="9"/>
  </w:num>
  <w:num w:numId="6" w16cid:durableId="326323731">
    <w:abstractNumId w:val="1"/>
  </w:num>
  <w:num w:numId="7" w16cid:durableId="1797679331">
    <w:abstractNumId w:val="12"/>
  </w:num>
  <w:num w:numId="8" w16cid:durableId="1007288964">
    <w:abstractNumId w:val="4"/>
  </w:num>
  <w:num w:numId="9" w16cid:durableId="300116967">
    <w:abstractNumId w:val="5"/>
  </w:num>
  <w:num w:numId="10" w16cid:durableId="479076800">
    <w:abstractNumId w:val="8"/>
  </w:num>
  <w:num w:numId="11" w16cid:durableId="742679514">
    <w:abstractNumId w:val="11"/>
  </w:num>
  <w:num w:numId="12" w16cid:durableId="825559455">
    <w:abstractNumId w:val="13"/>
  </w:num>
  <w:num w:numId="13" w16cid:durableId="1803689021">
    <w:abstractNumId w:val="7"/>
  </w:num>
  <w:num w:numId="14" w16cid:durableId="1340037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FA1"/>
    <w:rsid w:val="0000783C"/>
    <w:rsid w:val="000638DC"/>
    <w:rsid w:val="000C44E4"/>
    <w:rsid w:val="001E5111"/>
    <w:rsid w:val="0020513B"/>
    <w:rsid w:val="0029552C"/>
    <w:rsid w:val="002A55B6"/>
    <w:rsid w:val="002B44D6"/>
    <w:rsid w:val="003153CA"/>
    <w:rsid w:val="00334E93"/>
    <w:rsid w:val="00367FA1"/>
    <w:rsid w:val="003A41DC"/>
    <w:rsid w:val="003D5DD9"/>
    <w:rsid w:val="0043571D"/>
    <w:rsid w:val="00451EF1"/>
    <w:rsid w:val="00492FE9"/>
    <w:rsid w:val="004949BA"/>
    <w:rsid w:val="005034C7"/>
    <w:rsid w:val="00556B1B"/>
    <w:rsid w:val="00565CB0"/>
    <w:rsid w:val="00580F91"/>
    <w:rsid w:val="00674CF2"/>
    <w:rsid w:val="006862CF"/>
    <w:rsid w:val="006A53F2"/>
    <w:rsid w:val="006A70C6"/>
    <w:rsid w:val="006C586A"/>
    <w:rsid w:val="00754D2C"/>
    <w:rsid w:val="00817D4B"/>
    <w:rsid w:val="008408F2"/>
    <w:rsid w:val="00866CD1"/>
    <w:rsid w:val="0088097C"/>
    <w:rsid w:val="0089724C"/>
    <w:rsid w:val="008C3109"/>
    <w:rsid w:val="00910D52"/>
    <w:rsid w:val="009747FD"/>
    <w:rsid w:val="00A0574A"/>
    <w:rsid w:val="00AD19A0"/>
    <w:rsid w:val="00B21439"/>
    <w:rsid w:val="00B602D0"/>
    <w:rsid w:val="00B8545D"/>
    <w:rsid w:val="00BA0820"/>
    <w:rsid w:val="00C0572E"/>
    <w:rsid w:val="00C731A0"/>
    <w:rsid w:val="00D1251F"/>
    <w:rsid w:val="00D856BD"/>
    <w:rsid w:val="00DA20B6"/>
    <w:rsid w:val="00DD66BC"/>
    <w:rsid w:val="00E15CCC"/>
    <w:rsid w:val="00E3627E"/>
    <w:rsid w:val="00E95089"/>
    <w:rsid w:val="00EF2E50"/>
    <w:rsid w:val="00F30B1F"/>
    <w:rsid w:val="00F31456"/>
    <w:rsid w:val="00FB1E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332B3809"/>
  <w15:chartTrackingRefBased/>
  <w15:docId w15:val="{01332F1E-4D5D-FA4D-9B78-A294107E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7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67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67FA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67FA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67FA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67FA1"/>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67FA1"/>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67FA1"/>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67FA1"/>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67FA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67FA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367FA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67FA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67FA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67FA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67FA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67FA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67FA1"/>
    <w:rPr>
      <w:rFonts w:eastAsiaTheme="majorEastAsia" w:cstheme="majorBidi"/>
      <w:color w:val="272727" w:themeColor="text1" w:themeTint="D8"/>
    </w:rPr>
  </w:style>
  <w:style w:type="paragraph" w:styleId="Titel">
    <w:name w:val="Title"/>
    <w:basedOn w:val="Normal"/>
    <w:next w:val="Normal"/>
    <w:link w:val="TitelTegn"/>
    <w:uiPriority w:val="10"/>
    <w:qFormat/>
    <w:rsid w:val="00367FA1"/>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67FA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67FA1"/>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67FA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67FA1"/>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367FA1"/>
    <w:rPr>
      <w:i/>
      <w:iCs/>
      <w:color w:val="404040" w:themeColor="text1" w:themeTint="BF"/>
    </w:rPr>
  </w:style>
  <w:style w:type="paragraph" w:styleId="Listeafsnit">
    <w:name w:val="List Paragraph"/>
    <w:basedOn w:val="Normal"/>
    <w:uiPriority w:val="34"/>
    <w:qFormat/>
    <w:rsid w:val="00367FA1"/>
    <w:pPr>
      <w:ind w:left="720"/>
      <w:contextualSpacing/>
    </w:pPr>
  </w:style>
  <w:style w:type="character" w:styleId="Kraftigfremhvning">
    <w:name w:val="Intense Emphasis"/>
    <w:basedOn w:val="Standardskrifttypeiafsnit"/>
    <w:uiPriority w:val="21"/>
    <w:qFormat/>
    <w:rsid w:val="00367FA1"/>
    <w:rPr>
      <w:i/>
      <w:iCs/>
      <w:color w:val="0F4761" w:themeColor="accent1" w:themeShade="BF"/>
    </w:rPr>
  </w:style>
  <w:style w:type="paragraph" w:styleId="Strktcitat">
    <w:name w:val="Intense Quote"/>
    <w:basedOn w:val="Normal"/>
    <w:next w:val="Normal"/>
    <w:link w:val="StrktcitatTegn"/>
    <w:uiPriority w:val="30"/>
    <w:qFormat/>
    <w:rsid w:val="00367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67FA1"/>
    <w:rPr>
      <w:i/>
      <w:iCs/>
      <w:color w:val="0F4761" w:themeColor="accent1" w:themeShade="BF"/>
    </w:rPr>
  </w:style>
  <w:style w:type="character" w:styleId="Kraftighenvisning">
    <w:name w:val="Intense Reference"/>
    <w:basedOn w:val="Standardskrifttypeiafsnit"/>
    <w:uiPriority w:val="32"/>
    <w:qFormat/>
    <w:rsid w:val="00367FA1"/>
    <w:rPr>
      <w:b/>
      <w:bCs/>
      <w:smallCaps/>
      <w:color w:val="0F4761" w:themeColor="accent1" w:themeShade="BF"/>
      <w:spacing w:val="5"/>
    </w:rPr>
  </w:style>
  <w:style w:type="paragraph" w:styleId="NormalWeb">
    <w:name w:val="Normal (Web)"/>
    <w:basedOn w:val="Normal"/>
    <w:uiPriority w:val="99"/>
    <w:unhideWhenUsed/>
    <w:rsid w:val="00367FA1"/>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367FA1"/>
    <w:rPr>
      <w:b/>
      <w:bCs/>
    </w:rPr>
  </w:style>
  <w:style w:type="table" w:styleId="Tabel-Gitter">
    <w:name w:val="Table Grid"/>
    <w:basedOn w:val="Tabel-Normal"/>
    <w:uiPriority w:val="39"/>
    <w:rsid w:val="00556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rdskrifttypeiafsnit"/>
    <w:rsid w:val="0020513B"/>
  </w:style>
  <w:style w:type="character" w:styleId="Fremhv">
    <w:name w:val="Emphasis"/>
    <w:basedOn w:val="Standardskrifttypeiafsnit"/>
    <w:uiPriority w:val="20"/>
    <w:qFormat/>
    <w:rsid w:val="002051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65">
      <w:bodyDiv w:val="1"/>
      <w:marLeft w:val="0"/>
      <w:marRight w:val="0"/>
      <w:marTop w:val="0"/>
      <w:marBottom w:val="0"/>
      <w:divBdr>
        <w:top w:val="none" w:sz="0" w:space="0" w:color="auto"/>
        <w:left w:val="none" w:sz="0" w:space="0" w:color="auto"/>
        <w:bottom w:val="none" w:sz="0" w:space="0" w:color="auto"/>
        <w:right w:val="none" w:sz="0" w:space="0" w:color="auto"/>
      </w:divBdr>
      <w:divsChild>
        <w:div w:id="1505783936">
          <w:marLeft w:val="0"/>
          <w:marRight w:val="0"/>
          <w:marTop w:val="0"/>
          <w:marBottom w:val="0"/>
          <w:divBdr>
            <w:top w:val="none" w:sz="0" w:space="0" w:color="auto"/>
            <w:left w:val="none" w:sz="0" w:space="0" w:color="auto"/>
            <w:bottom w:val="none" w:sz="0" w:space="0" w:color="auto"/>
            <w:right w:val="none" w:sz="0" w:space="0" w:color="auto"/>
          </w:divBdr>
          <w:divsChild>
            <w:div w:id="351996421">
              <w:marLeft w:val="0"/>
              <w:marRight w:val="0"/>
              <w:marTop w:val="0"/>
              <w:marBottom w:val="0"/>
              <w:divBdr>
                <w:top w:val="none" w:sz="0" w:space="0" w:color="auto"/>
                <w:left w:val="none" w:sz="0" w:space="0" w:color="auto"/>
                <w:bottom w:val="none" w:sz="0" w:space="0" w:color="auto"/>
                <w:right w:val="none" w:sz="0" w:space="0" w:color="auto"/>
              </w:divBdr>
              <w:divsChild>
                <w:div w:id="458962821">
                  <w:marLeft w:val="0"/>
                  <w:marRight w:val="0"/>
                  <w:marTop w:val="0"/>
                  <w:marBottom w:val="0"/>
                  <w:divBdr>
                    <w:top w:val="none" w:sz="0" w:space="0" w:color="auto"/>
                    <w:left w:val="none" w:sz="0" w:space="0" w:color="auto"/>
                    <w:bottom w:val="none" w:sz="0" w:space="0" w:color="auto"/>
                    <w:right w:val="none" w:sz="0" w:space="0" w:color="auto"/>
                  </w:divBdr>
                  <w:divsChild>
                    <w:div w:id="86266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5242">
      <w:bodyDiv w:val="1"/>
      <w:marLeft w:val="0"/>
      <w:marRight w:val="0"/>
      <w:marTop w:val="0"/>
      <w:marBottom w:val="0"/>
      <w:divBdr>
        <w:top w:val="none" w:sz="0" w:space="0" w:color="auto"/>
        <w:left w:val="none" w:sz="0" w:space="0" w:color="auto"/>
        <w:bottom w:val="none" w:sz="0" w:space="0" w:color="auto"/>
        <w:right w:val="none" w:sz="0" w:space="0" w:color="auto"/>
      </w:divBdr>
      <w:divsChild>
        <w:div w:id="1737195452">
          <w:marLeft w:val="0"/>
          <w:marRight w:val="0"/>
          <w:marTop w:val="0"/>
          <w:marBottom w:val="0"/>
          <w:divBdr>
            <w:top w:val="none" w:sz="0" w:space="0" w:color="auto"/>
            <w:left w:val="none" w:sz="0" w:space="0" w:color="auto"/>
            <w:bottom w:val="none" w:sz="0" w:space="0" w:color="auto"/>
            <w:right w:val="none" w:sz="0" w:space="0" w:color="auto"/>
          </w:divBdr>
          <w:divsChild>
            <w:div w:id="902059133">
              <w:marLeft w:val="0"/>
              <w:marRight w:val="0"/>
              <w:marTop w:val="0"/>
              <w:marBottom w:val="0"/>
              <w:divBdr>
                <w:top w:val="none" w:sz="0" w:space="0" w:color="auto"/>
                <w:left w:val="none" w:sz="0" w:space="0" w:color="auto"/>
                <w:bottom w:val="none" w:sz="0" w:space="0" w:color="auto"/>
                <w:right w:val="none" w:sz="0" w:space="0" w:color="auto"/>
              </w:divBdr>
              <w:divsChild>
                <w:div w:id="1784222956">
                  <w:marLeft w:val="0"/>
                  <w:marRight w:val="0"/>
                  <w:marTop w:val="0"/>
                  <w:marBottom w:val="0"/>
                  <w:divBdr>
                    <w:top w:val="none" w:sz="0" w:space="0" w:color="auto"/>
                    <w:left w:val="none" w:sz="0" w:space="0" w:color="auto"/>
                    <w:bottom w:val="none" w:sz="0" w:space="0" w:color="auto"/>
                    <w:right w:val="none" w:sz="0" w:space="0" w:color="auto"/>
                  </w:divBdr>
                  <w:divsChild>
                    <w:div w:id="62948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31374">
      <w:bodyDiv w:val="1"/>
      <w:marLeft w:val="0"/>
      <w:marRight w:val="0"/>
      <w:marTop w:val="0"/>
      <w:marBottom w:val="0"/>
      <w:divBdr>
        <w:top w:val="none" w:sz="0" w:space="0" w:color="auto"/>
        <w:left w:val="none" w:sz="0" w:space="0" w:color="auto"/>
        <w:bottom w:val="none" w:sz="0" w:space="0" w:color="auto"/>
        <w:right w:val="none" w:sz="0" w:space="0" w:color="auto"/>
      </w:divBdr>
      <w:divsChild>
        <w:div w:id="1301420224">
          <w:marLeft w:val="0"/>
          <w:marRight w:val="0"/>
          <w:marTop w:val="0"/>
          <w:marBottom w:val="0"/>
          <w:divBdr>
            <w:top w:val="none" w:sz="0" w:space="0" w:color="auto"/>
            <w:left w:val="none" w:sz="0" w:space="0" w:color="auto"/>
            <w:bottom w:val="none" w:sz="0" w:space="0" w:color="auto"/>
            <w:right w:val="none" w:sz="0" w:space="0" w:color="auto"/>
          </w:divBdr>
          <w:divsChild>
            <w:div w:id="1901093">
              <w:marLeft w:val="0"/>
              <w:marRight w:val="0"/>
              <w:marTop w:val="0"/>
              <w:marBottom w:val="0"/>
              <w:divBdr>
                <w:top w:val="none" w:sz="0" w:space="0" w:color="auto"/>
                <w:left w:val="none" w:sz="0" w:space="0" w:color="auto"/>
                <w:bottom w:val="none" w:sz="0" w:space="0" w:color="auto"/>
                <w:right w:val="none" w:sz="0" w:space="0" w:color="auto"/>
              </w:divBdr>
              <w:divsChild>
                <w:div w:id="1033768687">
                  <w:marLeft w:val="0"/>
                  <w:marRight w:val="0"/>
                  <w:marTop w:val="0"/>
                  <w:marBottom w:val="0"/>
                  <w:divBdr>
                    <w:top w:val="none" w:sz="0" w:space="0" w:color="auto"/>
                    <w:left w:val="none" w:sz="0" w:space="0" w:color="auto"/>
                    <w:bottom w:val="none" w:sz="0" w:space="0" w:color="auto"/>
                    <w:right w:val="none" w:sz="0" w:space="0" w:color="auto"/>
                  </w:divBdr>
                  <w:divsChild>
                    <w:div w:id="3467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01099">
      <w:bodyDiv w:val="1"/>
      <w:marLeft w:val="0"/>
      <w:marRight w:val="0"/>
      <w:marTop w:val="0"/>
      <w:marBottom w:val="0"/>
      <w:divBdr>
        <w:top w:val="none" w:sz="0" w:space="0" w:color="auto"/>
        <w:left w:val="none" w:sz="0" w:space="0" w:color="auto"/>
        <w:bottom w:val="none" w:sz="0" w:space="0" w:color="auto"/>
        <w:right w:val="none" w:sz="0" w:space="0" w:color="auto"/>
      </w:divBdr>
    </w:div>
    <w:div w:id="282541614">
      <w:bodyDiv w:val="1"/>
      <w:marLeft w:val="0"/>
      <w:marRight w:val="0"/>
      <w:marTop w:val="0"/>
      <w:marBottom w:val="0"/>
      <w:divBdr>
        <w:top w:val="none" w:sz="0" w:space="0" w:color="auto"/>
        <w:left w:val="none" w:sz="0" w:space="0" w:color="auto"/>
        <w:bottom w:val="none" w:sz="0" w:space="0" w:color="auto"/>
        <w:right w:val="none" w:sz="0" w:space="0" w:color="auto"/>
      </w:divBdr>
      <w:divsChild>
        <w:div w:id="748617802">
          <w:marLeft w:val="0"/>
          <w:marRight w:val="0"/>
          <w:marTop w:val="0"/>
          <w:marBottom w:val="0"/>
          <w:divBdr>
            <w:top w:val="none" w:sz="0" w:space="0" w:color="auto"/>
            <w:left w:val="none" w:sz="0" w:space="0" w:color="auto"/>
            <w:bottom w:val="none" w:sz="0" w:space="0" w:color="auto"/>
            <w:right w:val="none" w:sz="0" w:space="0" w:color="auto"/>
          </w:divBdr>
          <w:divsChild>
            <w:div w:id="1184369599">
              <w:marLeft w:val="0"/>
              <w:marRight w:val="0"/>
              <w:marTop w:val="0"/>
              <w:marBottom w:val="0"/>
              <w:divBdr>
                <w:top w:val="none" w:sz="0" w:space="0" w:color="auto"/>
                <w:left w:val="none" w:sz="0" w:space="0" w:color="auto"/>
                <w:bottom w:val="none" w:sz="0" w:space="0" w:color="auto"/>
                <w:right w:val="none" w:sz="0" w:space="0" w:color="auto"/>
              </w:divBdr>
              <w:divsChild>
                <w:div w:id="1755734798">
                  <w:marLeft w:val="0"/>
                  <w:marRight w:val="0"/>
                  <w:marTop w:val="0"/>
                  <w:marBottom w:val="0"/>
                  <w:divBdr>
                    <w:top w:val="none" w:sz="0" w:space="0" w:color="auto"/>
                    <w:left w:val="none" w:sz="0" w:space="0" w:color="auto"/>
                    <w:bottom w:val="none" w:sz="0" w:space="0" w:color="auto"/>
                    <w:right w:val="none" w:sz="0" w:space="0" w:color="auto"/>
                  </w:divBdr>
                  <w:divsChild>
                    <w:div w:id="211845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522978">
      <w:bodyDiv w:val="1"/>
      <w:marLeft w:val="0"/>
      <w:marRight w:val="0"/>
      <w:marTop w:val="0"/>
      <w:marBottom w:val="0"/>
      <w:divBdr>
        <w:top w:val="none" w:sz="0" w:space="0" w:color="auto"/>
        <w:left w:val="none" w:sz="0" w:space="0" w:color="auto"/>
        <w:bottom w:val="none" w:sz="0" w:space="0" w:color="auto"/>
        <w:right w:val="none" w:sz="0" w:space="0" w:color="auto"/>
      </w:divBdr>
      <w:divsChild>
        <w:div w:id="944308428">
          <w:marLeft w:val="0"/>
          <w:marRight w:val="0"/>
          <w:marTop w:val="0"/>
          <w:marBottom w:val="0"/>
          <w:divBdr>
            <w:top w:val="none" w:sz="0" w:space="0" w:color="auto"/>
            <w:left w:val="none" w:sz="0" w:space="0" w:color="auto"/>
            <w:bottom w:val="none" w:sz="0" w:space="0" w:color="auto"/>
            <w:right w:val="none" w:sz="0" w:space="0" w:color="auto"/>
          </w:divBdr>
          <w:divsChild>
            <w:div w:id="1646200820">
              <w:marLeft w:val="0"/>
              <w:marRight w:val="0"/>
              <w:marTop w:val="0"/>
              <w:marBottom w:val="0"/>
              <w:divBdr>
                <w:top w:val="none" w:sz="0" w:space="0" w:color="auto"/>
                <w:left w:val="none" w:sz="0" w:space="0" w:color="auto"/>
                <w:bottom w:val="none" w:sz="0" w:space="0" w:color="auto"/>
                <w:right w:val="none" w:sz="0" w:space="0" w:color="auto"/>
              </w:divBdr>
              <w:divsChild>
                <w:div w:id="1439333157">
                  <w:marLeft w:val="0"/>
                  <w:marRight w:val="0"/>
                  <w:marTop w:val="0"/>
                  <w:marBottom w:val="0"/>
                  <w:divBdr>
                    <w:top w:val="none" w:sz="0" w:space="0" w:color="auto"/>
                    <w:left w:val="none" w:sz="0" w:space="0" w:color="auto"/>
                    <w:bottom w:val="none" w:sz="0" w:space="0" w:color="auto"/>
                    <w:right w:val="none" w:sz="0" w:space="0" w:color="auto"/>
                  </w:divBdr>
                  <w:divsChild>
                    <w:div w:id="120994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960954">
      <w:bodyDiv w:val="1"/>
      <w:marLeft w:val="0"/>
      <w:marRight w:val="0"/>
      <w:marTop w:val="0"/>
      <w:marBottom w:val="0"/>
      <w:divBdr>
        <w:top w:val="none" w:sz="0" w:space="0" w:color="auto"/>
        <w:left w:val="none" w:sz="0" w:space="0" w:color="auto"/>
        <w:bottom w:val="none" w:sz="0" w:space="0" w:color="auto"/>
        <w:right w:val="none" w:sz="0" w:space="0" w:color="auto"/>
      </w:divBdr>
    </w:div>
    <w:div w:id="560943264">
      <w:bodyDiv w:val="1"/>
      <w:marLeft w:val="0"/>
      <w:marRight w:val="0"/>
      <w:marTop w:val="0"/>
      <w:marBottom w:val="0"/>
      <w:divBdr>
        <w:top w:val="none" w:sz="0" w:space="0" w:color="auto"/>
        <w:left w:val="none" w:sz="0" w:space="0" w:color="auto"/>
        <w:bottom w:val="none" w:sz="0" w:space="0" w:color="auto"/>
        <w:right w:val="none" w:sz="0" w:space="0" w:color="auto"/>
      </w:divBdr>
      <w:divsChild>
        <w:div w:id="962224129">
          <w:marLeft w:val="0"/>
          <w:marRight w:val="0"/>
          <w:marTop w:val="0"/>
          <w:marBottom w:val="0"/>
          <w:divBdr>
            <w:top w:val="none" w:sz="0" w:space="0" w:color="auto"/>
            <w:left w:val="none" w:sz="0" w:space="0" w:color="auto"/>
            <w:bottom w:val="none" w:sz="0" w:space="0" w:color="auto"/>
            <w:right w:val="none" w:sz="0" w:space="0" w:color="auto"/>
          </w:divBdr>
          <w:divsChild>
            <w:div w:id="1061055117">
              <w:marLeft w:val="0"/>
              <w:marRight w:val="0"/>
              <w:marTop w:val="0"/>
              <w:marBottom w:val="0"/>
              <w:divBdr>
                <w:top w:val="none" w:sz="0" w:space="0" w:color="auto"/>
                <w:left w:val="none" w:sz="0" w:space="0" w:color="auto"/>
                <w:bottom w:val="none" w:sz="0" w:space="0" w:color="auto"/>
                <w:right w:val="none" w:sz="0" w:space="0" w:color="auto"/>
              </w:divBdr>
              <w:divsChild>
                <w:div w:id="41753690">
                  <w:marLeft w:val="0"/>
                  <w:marRight w:val="0"/>
                  <w:marTop w:val="0"/>
                  <w:marBottom w:val="0"/>
                  <w:divBdr>
                    <w:top w:val="none" w:sz="0" w:space="0" w:color="auto"/>
                    <w:left w:val="none" w:sz="0" w:space="0" w:color="auto"/>
                    <w:bottom w:val="none" w:sz="0" w:space="0" w:color="auto"/>
                    <w:right w:val="none" w:sz="0" w:space="0" w:color="auto"/>
                  </w:divBdr>
                  <w:divsChild>
                    <w:div w:id="10130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657070">
      <w:bodyDiv w:val="1"/>
      <w:marLeft w:val="0"/>
      <w:marRight w:val="0"/>
      <w:marTop w:val="0"/>
      <w:marBottom w:val="0"/>
      <w:divBdr>
        <w:top w:val="none" w:sz="0" w:space="0" w:color="auto"/>
        <w:left w:val="none" w:sz="0" w:space="0" w:color="auto"/>
        <w:bottom w:val="none" w:sz="0" w:space="0" w:color="auto"/>
        <w:right w:val="none" w:sz="0" w:space="0" w:color="auto"/>
      </w:divBdr>
    </w:div>
    <w:div w:id="725447151">
      <w:bodyDiv w:val="1"/>
      <w:marLeft w:val="0"/>
      <w:marRight w:val="0"/>
      <w:marTop w:val="0"/>
      <w:marBottom w:val="0"/>
      <w:divBdr>
        <w:top w:val="none" w:sz="0" w:space="0" w:color="auto"/>
        <w:left w:val="none" w:sz="0" w:space="0" w:color="auto"/>
        <w:bottom w:val="none" w:sz="0" w:space="0" w:color="auto"/>
        <w:right w:val="none" w:sz="0" w:space="0" w:color="auto"/>
      </w:divBdr>
      <w:divsChild>
        <w:div w:id="2018926593">
          <w:marLeft w:val="0"/>
          <w:marRight w:val="0"/>
          <w:marTop w:val="0"/>
          <w:marBottom w:val="0"/>
          <w:divBdr>
            <w:top w:val="none" w:sz="0" w:space="0" w:color="auto"/>
            <w:left w:val="none" w:sz="0" w:space="0" w:color="auto"/>
            <w:bottom w:val="none" w:sz="0" w:space="0" w:color="auto"/>
            <w:right w:val="none" w:sz="0" w:space="0" w:color="auto"/>
          </w:divBdr>
          <w:divsChild>
            <w:div w:id="426583339">
              <w:marLeft w:val="0"/>
              <w:marRight w:val="0"/>
              <w:marTop w:val="0"/>
              <w:marBottom w:val="0"/>
              <w:divBdr>
                <w:top w:val="none" w:sz="0" w:space="0" w:color="auto"/>
                <w:left w:val="none" w:sz="0" w:space="0" w:color="auto"/>
                <w:bottom w:val="none" w:sz="0" w:space="0" w:color="auto"/>
                <w:right w:val="none" w:sz="0" w:space="0" w:color="auto"/>
              </w:divBdr>
              <w:divsChild>
                <w:div w:id="376901270">
                  <w:marLeft w:val="0"/>
                  <w:marRight w:val="0"/>
                  <w:marTop w:val="0"/>
                  <w:marBottom w:val="0"/>
                  <w:divBdr>
                    <w:top w:val="none" w:sz="0" w:space="0" w:color="auto"/>
                    <w:left w:val="none" w:sz="0" w:space="0" w:color="auto"/>
                    <w:bottom w:val="none" w:sz="0" w:space="0" w:color="auto"/>
                    <w:right w:val="none" w:sz="0" w:space="0" w:color="auto"/>
                  </w:divBdr>
                  <w:divsChild>
                    <w:div w:id="7663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669236">
      <w:bodyDiv w:val="1"/>
      <w:marLeft w:val="0"/>
      <w:marRight w:val="0"/>
      <w:marTop w:val="0"/>
      <w:marBottom w:val="0"/>
      <w:divBdr>
        <w:top w:val="none" w:sz="0" w:space="0" w:color="auto"/>
        <w:left w:val="none" w:sz="0" w:space="0" w:color="auto"/>
        <w:bottom w:val="none" w:sz="0" w:space="0" w:color="auto"/>
        <w:right w:val="none" w:sz="0" w:space="0" w:color="auto"/>
      </w:divBdr>
    </w:div>
    <w:div w:id="757100058">
      <w:bodyDiv w:val="1"/>
      <w:marLeft w:val="0"/>
      <w:marRight w:val="0"/>
      <w:marTop w:val="0"/>
      <w:marBottom w:val="0"/>
      <w:divBdr>
        <w:top w:val="none" w:sz="0" w:space="0" w:color="auto"/>
        <w:left w:val="none" w:sz="0" w:space="0" w:color="auto"/>
        <w:bottom w:val="none" w:sz="0" w:space="0" w:color="auto"/>
        <w:right w:val="none" w:sz="0" w:space="0" w:color="auto"/>
      </w:divBdr>
      <w:divsChild>
        <w:div w:id="451092728">
          <w:marLeft w:val="0"/>
          <w:marRight w:val="0"/>
          <w:marTop w:val="0"/>
          <w:marBottom w:val="0"/>
          <w:divBdr>
            <w:top w:val="none" w:sz="0" w:space="0" w:color="auto"/>
            <w:left w:val="none" w:sz="0" w:space="0" w:color="auto"/>
            <w:bottom w:val="none" w:sz="0" w:space="0" w:color="auto"/>
            <w:right w:val="none" w:sz="0" w:space="0" w:color="auto"/>
          </w:divBdr>
          <w:divsChild>
            <w:div w:id="304162175">
              <w:marLeft w:val="0"/>
              <w:marRight w:val="0"/>
              <w:marTop w:val="0"/>
              <w:marBottom w:val="0"/>
              <w:divBdr>
                <w:top w:val="none" w:sz="0" w:space="0" w:color="auto"/>
                <w:left w:val="none" w:sz="0" w:space="0" w:color="auto"/>
                <w:bottom w:val="none" w:sz="0" w:space="0" w:color="auto"/>
                <w:right w:val="none" w:sz="0" w:space="0" w:color="auto"/>
              </w:divBdr>
              <w:divsChild>
                <w:div w:id="1747802893">
                  <w:marLeft w:val="0"/>
                  <w:marRight w:val="0"/>
                  <w:marTop w:val="0"/>
                  <w:marBottom w:val="0"/>
                  <w:divBdr>
                    <w:top w:val="none" w:sz="0" w:space="0" w:color="auto"/>
                    <w:left w:val="none" w:sz="0" w:space="0" w:color="auto"/>
                    <w:bottom w:val="none" w:sz="0" w:space="0" w:color="auto"/>
                    <w:right w:val="none" w:sz="0" w:space="0" w:color="auto"/>
                  </w:divBdr>
                  <w:divsChild>
                    <w:div w:id="1295134422">
                      <w:marLeft w:val="0"/>
                      <w:marRight w:val="0"/>
                      <w:marTop w:val="0"/>
                      <w:marBottom w:val="0"/>
                      <w:divBdr>
                        <w:top w:val="none" w:sz="0" w:space="0" w:color="auto"/>
                        <w:left w:val="none" w:sz="0" w:space="0" w:color="auto"/>
                        <w:bottom w:val="none" w:sz="0" w:space="0" w:color="auto"/>
                        <w:right w:val="none" w:sz="0" w:space="0" w:color="auto"/>
                      </w:divBdr>
                      <w:divsChild>
                        <w:div w:id="15459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66975">
          <w:marLeft w:val="0"/>
          <w:marRight w:val="0"/>
          <w:marTop w:val="0"/>
          <w:marBottom w:val="0"/>
          <w:divBdr>
            <w:top w:val="none" w:sz="0" w:space="0" w:color="auto"/>
            <w:left w:val="none" w:sz="0" w:space="0" w:color="auto"/>
            <w:bottom w:val="none" w:sz="0" w:space="0" w:color="auto"/>
            <w:right w:val="none" w:sz="0" w:space="0" w:color="auto"/>
          </w:divBdr>
          <w:divsChild>
            <w:div w:id="1241018900">
              <w:marLeft w:val="0"/>
              <w:marRight w:val="0"/>
              <w:marTop w:val="0"/>
              <w:marBottom w:val="0"/>
              <w:divBdr>
                <w:top w:val="none" w:sz="0" w:space="0" w:color="auto"/>
                <w:left w:val="none" w:sz="0" w:space="0" w:color="auto"/>
                <w:bottom w:val="none" w:sz="0" w:space="0" w:color="auto"/>
                <w:right w:val="none" w:sz="0" w:space="0" w:color="auto"/>
              </w:divBdr>
              <w:divsChild>
                <w:div w:id="1301962253">
                  <w:marLeft w:val="0"/>
                  <w:marRight w:val="0"/>
                  <w:marTop w:val="0"/>
                  <w:marBottom w:val="0"/>
                  <w:divBdr>
                    <w:top w:val="none" w:sz="0" w:space="0" w:color="auto"/>
                    <w:left w:val="none" w:sz="0" w:space="0" w:color="auto"/>
                    <w:bottom w:val="none" w:sz="0" w:space="0" w:color="auto"/>
                    <w:right w:val="none" w:sz="0" w:space="0" w:color="auto"/>
                  </w:divBdr>
                  <w:divsChild>
                    <w:div w:id="1330475548">
                      <w:marLeft w:val="0"/>
                      <w:marRight w:val="0"/>
                      <w:marTop w:val="0"/>
                      <w:marBottom w:val="0"/>
                      <w:divBdr>
                        <w:top w:val="none" w:sz="0" w:space="0" w:color="auto"/>
                        <w:left w:val="none" w:sz="0" w:space="0" w:color="auto"/>
                        <w:bottom w:val="none" w:sz="0" w:space="0" w:color="auto"/>
                        <w:right w:val="none" w:sz="0" w:space="0" w:color="auto"/>
                      </w:divBdr>
                      <w:divsChild>
                        <w:div w:id="1565026387">
                          <w:marLeft w:val="0"/>
                          <w:marRight w:val="0"/>
                          <w:marTop w:val="0"/>
                          <w:marBottom w:val="0"/>
                          <w:divBdr>
                            <w:top w:val="none" w:sz="0" w:space="0" w:color="auto"/>
                            <w:left w:val="none" w:sz="0" w:space="0" w:color="auto"/>
                            <w:bottom w:val="none" w:sz="0" w:space="0" w:color="auto"/>
                            <w:right w:val="none" w:sz="0" w:space="0" w:color="auto"/>
                          </w:divBdr>
                          <w:divsChild>
                            <w:div w:id="134979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044884">
      <w:bodyDiv w:val="1"/>
      <w:marLeft w:val="0"/>
      <w:marRight w:val="0"/>
      <w:marTop w:val="0"/>
      <w:marBottom w:val="0"/>
      <w:divBdr>
        <w:top w:val="none" w:sz="0" w:space="0" w:color="auto"/>
        <w:left w:val="none" w:sz="0" w:space="0" w:color="auto"/>
        <w:bottom w:val="none" w:sz="0" w:space="0" w:color="auto"/>
        <w:right w:val="none" w:sz="0" w:space="0" w:color="auto"/>
      </w:divBdr>
    </w:div>
    <w:div w:id="925697118">
      <w:bodyDiv w:val="1"/>
      <w:marLeft w:val="0"/>
      <w:marRight w:val="0"/>
      <w:marTop w:val="0"/>
      <w:marBottom w:val="0"/>
      <w:divBdr>
        <w:top w:val="none" w:sz="0" w:space="0" w:color="auto"/>
        <w:left w:val="none" w:sz="0" w:space="0" w:color="auto"/>
        <w:bottom w:val="none" w:sz="0" w:space="0" w:color="auto"/>
        <w:right w:val="none" w:sz="0" w:space="0" w:color="auto"/>
      </w:divBdr>
    </w:div>
    <w:div w:id="1099373482">
      <w:bodyDiv w:val="1"/>
      <w:marLeft w:val="0"/>
      <w:marRight w:val="0"/>
      <w:marTop w:val="0"/>
      <w:marBottom w:val="0"/>
      <w:divBdr>
        <w:top w:val="none" w:sz="0" w:space="0" w:color="auto"/>
        <w:left w:val="none" w:sz="0" w:space="0" w:color="auto"/>
        <w:bottom w:val="none" w:sz="0" w:space="0" w:color="auto"/>
        <w:right w:val="none" w:sz="0" w:space="0" w:color="auto"/>
      </w:divBdr>
      <w:divsChild>
        <w:div w:id="1133867918">
          <w:marLeft w:val="0"/>
          <w:marRight w:val="0"/>
          <w:marTop w:val="0"/>
          <w:marBottom w:val="0"/>
          <w:divBdr>
            <w:top w:val="none" w:sz="0" w:space="0" w:color="auto"/>
            <w:left w:val="none" w:sz="0" w:space="0" w:color="auto"/>
            <w:bottom w:val="none" w:sz="0" w:space="0" w:color="auto"/>
            <w:right w:val="none" w:sz="0" w:space="0" w:color="auto"/>
          </w:divBdr>
          <w:divsChild>
            <w:div w:id="526909538">
              <w:marLeft w:val="0"/>
              <w:marRight w:val="0"/>
              <w:marTop w:val="0"/>
              <w:marBottom w:val="0"/>
              <w:divBdr>
                <w:top w:val="none" w:sz="0" w:space="0" w:color="auto"/>
                <w:left w:val="none" w:sz="0" w:space="0" w:color="auto"/>
                <w:bottom w:val="none" w:sz="0" w:space="0" w:color="auto"/>
                <w:right w:val="none" w:sz="0" w:space="0" w:color="auto"/>
              </w:divBdr>
              <w:divsChild>
                <w:div w:id="645668577">
                  <w:marLeft w:val="0"/>
                  <w:marRight w:val="0"/>
                  <w:marTop w:val="0"/>
                  <w:marBottom w:val="0"/>
                  <w:divBdr>
                    <w:top w:val="none" w:sz="0" w:space="0" w:color="auto"/>
                    <w:left w:val="none" w:sz="0" w:space="0" w:color="auto"/>
                    <w:bottom w:val="none" w:sz="0" w:space="0" w:color="auto"/>
                    <w:right w:val="none" w:sz="0" w:space="0" w:color="auto"/>
                  </w:divBdr>
                  <w:divsChild>
                    <w:div w:id="10437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004120">
      <w:bodyDiv w:val="1"/>
      <w:marLeft w:val="0"/>
      <w:marRight w:val="0"/>
      <w:marTop w:val="0"/>
      <w:marBottom w:val="0"/>
      <w:divBdr>
        <w:top w:val="none" w:sz="0" w:space="0" w:color="auto"/>
        <w:left w:val="none" w:sz="0" w:space="0" w:color="auto"/>
        <w:bottom w:val="none" w:sz="0" w:space="0" w:color="auto"/>
        <w:right w:val="none" w:sz="0" w:space="0" w:color="auto"/>
      </w:divBdr>
      <w:divsChild>
        <w:div w:id="740327395">
          <w:marLeft w:val="0"/>
          <w:marRight w:val="0"/>
          <w:marTop w:val="0"/>
          <w:marBottom w:val="0"/>
          <w:divBdr>
            <w:top w:val="none" w:sz="0" w:space="0" w:color="auto"/>
            <w:left w:val="none" w:sz="0" w:space="0" w:color="auto"/>
            <w:bottom w:val="none" w:sz="0" w:space="0" w:color="auto"/>
            <w:right w:val="none" w:sz="0" w:space="0" w:color="auto"/>
          </w:divBdr>
          <w:divsChild>
            <w:div w:id="1152790482">
              <w:marLeft w:val="0"/>
              <w:marRight w:val="0"/>
              <w:marTop w:val="0"/>
              <w:marBottom w:val="0"/>
              <w:divBdr>
                <w:top w:val="none" w:sz="0" w:space="0" w:color="auto"/>
                <w:left w:val="none" w:sz="0" w:space="0" w:color="auto"/>
                <w:bottom w:val="none" w:sz="0" w:space="0" w:color="auto"/>
                <w:right w:val="none" w:sz="0" w:space="0" w:color="auto"/>
              </w:divBdr>
              <w:divsChild>
                <w:div w:id="1303273340">
                  <w:marLeft w:val="0"/>
                  <w:marRight w:val="0"/>
                  <w:marTop w:val="0"/>
                  <w:marBottom w:val="0"/>
                  <w:divBdr>
                    <w:top w:val="none" w:sz="0" w:space="0" w:color="auto"/>
                    <w:left w:val="none" w:sz="0" w:space="0" w:color="auto"/>
                    <w:bottom w:val="none" w:sz="0" w:space="0" w:color="auto"/>
                    <w:right w:val="none" w:sz="0" w:space="0" w:color="auto"/>
                  </w:divBdr>
                  <w:divsChild>
                    <w:div w:id="14136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822053">
      <w:bodyDiv w:val="1"/>
      <w:marLeft w:val="0"/>
      <w:marRight w:val="0"/>
      <w:marTop w:val="0"/>
      <w:marBottom w:val="0"/>
      <w:divBdr>
        <w:top w:val="none" w:sz="0" w:space="0" w:color="auto"/>
        <w:left w:val="none" w:sz="0" w:space="0" w:color="auto"/>
        <w:bottom w:val="none" w:sz="0" w:space="0" w:color="auto"/>
        <w:right w:val="none" w:sz="0" w:space="0" w:color="auto"/>
      </w:divBdr>
      <w:divsChild>
        <w:div w:id="1013141358">
          <w:marLeft w:val="0"/>
          <w:marRight w:val="0"/>
          <w:marTop w:val="0"/>
          <w:marBottom w:val="0"/>
          <w:divBdr>
            <w:top w:val="none" w:sz="0" w:space="0" w:color="auto"/>
            <w:left w:val="none" w:sz="0" w:space="0" w:color="auto"/>
            <w:bottom w:val="none" w:sz="0" w:space="0" w:color="auto"/>
            <w:right w:val="none" w:sz="0" w:space="0" w:color="auto"/>
          </w:divBdr>
          <w:divsChild>
            <w:div w:id="734468486">
              <w:marLeft w:val="0"/>
              <w:marRight w:val="0"/>
              <w:marTop w:val="0"/>
              <w:marBottom w:val="0"/>
              <w:divBdr>
                <w:top w:val="none" w:sz="0" w:space="0" w:color="auto"/>
                <w:left w:val="none" w:sz="0" w:space="0" w:color="auto"/>
                <w:bottom w:val="none" w:sz="0" w:space="0" w:color="auto"/>
                <w:right w:val="none" w:sz="0" w:space="0" w:color="auto"/>
              </w:divBdr>
              <w:divsChild>
                <w:div w:id="227573720">
                  <w:marLeft w:val="0"/>
                  <w:marRight w:val="0"/>
                  <w:marTop w:val="0"/>
                  <w:marBottom w:val="0"/>
                  <w:divBdr>
                    <w:top w:val="none" w:sz="0" w:space="0" w:color="auto"/>
                    <w:left w:val="none" w:sz="0" w:space="0" w:color="auto"/>
                    <w:bottom w:val="none" w:sz="0" w:space="0" w:color="auto"/>
                    <w:right w:val="none" w:sz="0" w:space="0" w:color="auto"/>
                  </w:divBdr>
                  <w:divsChild>
                    <w:div w:id="3767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119833">
      <w:bodyDiv w:val="1"/>
      <w:marLeft w:val="0"/>
      <w:marRight w:val="0"/>
      <w:marTop w:val="0"/>
      <w:marBottom w:val="0"/>
      <w:divBdr>
        <w:top w:val="none" w:sz="0" w:space="0" w:color="auto"/>
        <w:left w:val="none" w:sz="0" w:space="0" w:color="auto"/>
        <w:bottom w:val="none" w:sz="0" w:space="0" w:color="auto"/>
        <w:right w:val="none" w:sz="0" w:space="0" w:color="auto"/>
      </w:divBdr>
      <w:divsChild>
        <w:div w:id="1564490144">
          <w:marLeft w:val="0"/>
          <w:marRight w:val="0"/>
          <w:marTop w:val="0"/>
          <w:marBottom w:val="0"/>
          <w:divBdr>
            <w:top w:val="none" w:sz="0" w:space="0" w:color="auto"/>
            <w:left w:val="none" w:sz="0" w:space="0" w:color="auto"/>
            <w:bottom w:val="none" w:sz="0" w:space="0" w:color="auto"/>
            <w:right w:val="none" w:sz="0" w:space="0" w:color="auto"/>
          </w:divBdr>
          <w:divsChild>
            <w:div w:id="97330865">
              <w:marLeft w:val="0"/>
              <w:marRight w:val="0"/>
              <w:marTop w:val="0"/>
              <w:marBottom w:val="0"/>
              <w:divBdr>
                <w:top w:val="none" w:sz="0" w:space="0" w:color="auto"/>
                <w:left w:val="none" w:sz="0" w:space="0" w:color="auto"/>
                <w:bottom w:val="none" w:sz="0" w:space="0" w:color="auto"/>
                <w:right w:val="none" w:sz="0" w:space="0" w:color="auto"/>
              </w:divBdr>
              <w:divsChild>
                <w:div w:id="2041929394">
                  <w:marLeft w:val="0"/>
                  <w:marRight w:val="0"/>
                  <w:marTop w:val="0"/>
                  <w:marBottom w:val="0"/>
                  <w:divBdr>
                    <w:top w:val="none" w:sz="0" w:space="0" w:color="auto"/>
                    <w:left w:val="none" w:sz="0" w:space="0" w:color="auto"/>
                    <w:bottom w:val="none" w:sz="0" w:space="0" w:color="auto"/>
                    <w:right w:val="none" w:sz="0" w:space="0" w:color="auto"/>
                  </w:divBdr>
                  <w:divsChild>
                    <w:div w:id="165780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919735">
      <w:bodyDiv w:val="1"/>
      <w:marLeft w:val="0"/>
      <w:marRight w:val="0"/>
      <w:marTop w:val="0"/>
      <w:marBottom w:val="0"/>
      <w:divBdr>
        <w:top w:val="none" w:sz="0" w:space="0" w:color="auto"/>
        <w:left w:val="none" w:sz="0" w:space="0" w:color="auto"/>
        <w:bottom w:val="none" w:sz="0" w:space="0" w:color="auto"/>
        <w:right w:val="none" w:sz="0" w:space="0" w:color="auto"/>
      </w:divBdr>
      <w:divsChild>
        <w:div w:id="1199708978">
          <w:marLeft w:val="0"/>
          <w:marRight w:val="0"/>
          <w:marTop w:val="0"/>
          <w:marBottom w:val="0"/>
          <w:divBdr>
            <w:top w:val="none" w:sz="0" w:space="0" w:color="auto"/>
            <w:left w:val="none" w:sz="0" w:space="0" w:color="auto"/>
            <w:bottom w:val="none" w:sz="0" w:space="0" w:color="auto"/>
            <w:right w:val="none" w:sz="0" w:space="0" w:color="auto"/>
          </w:divBdr>
          <w:divsChild>
            <w:div w:id="915479863">
              <w:marLeft w:val="0"/>
              <w:marRight w:val="0"/>
              <w:marTop w:val="0"/>
              <w:marBottom w:val="0"/>
              <w:divBdr>
                <w:top w:val="none" w:sz="0" w:space="0" w:color="auto"/>
                <w:left w:val="none" w:sz="0" w:space="0" w:color="auto"/>
                <w:bottom w:val="none" w:sz="0" w:space="0" w:color="auto"/>
                <w:right w:val="none" w:sz="0" w:space="0" w:color="auto"/>
              </w:divBdr>
              <w:divsChild>
                <w:div w:id="1132596026">
                  <w:marLeft w:val="0"/>
                  <w:marRight w:val="0"/>
                  <w:marTop w:val="0"/>
                  <w:marBottom w:val="0"/>
                  <w:divBdr>
                    <w:top w:val="none" w:sz="0" w:space="0" w:color="auto"/>
                    <w:left w:val="none" w:sz="0" w:space="0" w:color="auto"/>
                    <w:bottom w:val="none" w:sz="0" w:space="0" w:color="auto"/>
                    <w:right w:val="none" w:sz="0" w:space="0" w:color="auto"/>
                  </w:divBdr>
                  <w:divsChild>
                    <w:div w:id="78218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94011">
      <w:bodyDiv w:val="1"/>
      <w:marLeft w:val="0"/>
      <w:marRight w:val="0"/>
      <w:marTop w:val="0"/>
      <w:marBottom w:val="0"/>
      <w:divBdr>
        <w:top w:val="none" w:sz="0" w:space="0" w:color="auto"/>
        <w:left w:val="none" w:sz="0" w:space="0" w:color="auto"/>
        <w:bottom w:val="none" w:sz="0" w:space="0" w:color="auto"/>
        <w:right w:val="none" w:sz="0" w:space="0" w:color="auto"/>
      </w:divBdr>
    </w:div>
    <w:div w:id="1838619134">
      <w:bodyDiv w:val="1"/>
      <w:marLeft w:val="0"/>
      <w:marRight w:val="0"/>
      <w:marTop w:val="0"/>
      <w:marBottom w:val="0"/>
      <w:divBdr>
        <w:top w:val="none" w:sz="0" w:space="0" w:color="auto"/>
        <w:left w:val="none" w:sz="0" w:space="0" w:color="auto"/>
        <w:bottom w:val="none" w:sz="0" w:space="0" w:color="auto"/>
        <w:right w:val="none" w:sz="0" w:space="0" w:color="auto"/>
      </w:divBdr>
      <w:divsChild>
        <w:div w:id="769473603">
          <w:marLeft w:val="0"/>
          <w:marRight w:val="0"/>
          <w:marTop w:val="0"/>
          <w:marBottom w:val="0"/>
          <w:divBdr>
            <w:top w:val="none" w:sz="0" w:space="0" w:color="auto"/>
            <w:left w:val="none" w:sz="0" w:space="0" w:color="auto"/>
            <w:bottom w:val="none" w:sz="0" w:space="0" w:color="auto"/>
            <w:right w:val="none" w:sz="0" w:space="0" w:color="auto"/>
          </w:divBdr>
          <w:divsChild>
            <w:div w:id="1975477139">
              <w:marLeft w:val="0"/>
              <w:marRight w:val="0"/>
              <w:marTop w:val="0"/>
              <w:marBottom w:val="0"/>
              <w:divBdr>
                <w:top w:val="none" w:sz="0" w:space="0" w:color="auto"/>
                <w:left w:val="none" w:sz="0" w:space="0" w:color="auto"/>
                <w:bottom w:val="none" w:sz="0" w:space="0" w:color="auto"/>
                <w:right w:val="none" w:sz="0" w:space="0" w:color="auto"/>
              </w:divBdr>
              <w:divsChild>
                <w:div w:id="80680791">
                  <w:marLeft w:val="0"/>
                  <w:marRight w:val="0"/>
                  <w:marTop w:val="0"/>
                  <w:marBottom w:val="0"/>
                  <w:divBdr>
                    <w:top w:val="none" w:sz="0" w:space="0" w:color="auto"/>
                    <w:left w:val="none" w:sz="0" w:space="0" w:color="auto"/>
                    <w:bottom w:val="none" w:sz="0" w:space="0" w:color="auto"/>
                    <w:right w:val="none" w:sz="0" w:space="0" w:color="auto"/>
                  </w:divBdr>
                  <w:divsChild>
                    <w:div w:id="153534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103057">
      <w:bodyDiv w:val="1"/>
      <w:marLeft w:val="0"/>
      <w:marRight w:val="0"/>
      <w:marTop w:val="0"/>
      <w:marBottom w:val="0"/>
      <w:divBdr>
        <w:top w:val="none" w:sz="0" w:space="0" w:color="auto"/>
        <w:left w:val="none" w:sz="0" w:space="0" w:color="auto"/>
        <w:bottom w:val="none" w:sz="0" w:space="0" w:color="auto"/>
        <w:right w:val="none" w:sz="0" w:space="0" w:color="auto"/>
      </w:divBdr>
      <w:divsChild>
        <w:div w:id="177281272">
          <w:marLeft w:val="0"/>
          <w:marRight w:val="0"/>
          <w:marTop w:val="0"/>
          <w:marBottom w:val="0"/>
          <w:divBdr>
            <w:top w:val="none" w:sz="0" w:space="0" w:color="auto"/>
            <w:left w:val="none" w:sz="0" w:space="0" w:color="auto"/>
            <w:bottom w:val="none" w:sz="0" w:space="0" w:color="auto"/>
            <w:right w:val="none" w:sz="0" w:space="0" w:color="auto"/>
          </w:divBdr>
          <w:divsChild>
            <w:div w:id="933054653">
              <w:marLeft w:val="0"/>
              <w:marRight w:val="0"/>
              <w:marTop w:val="0"/>
              <w:marBottom w:val="0"/>
              <w:divBdr>
                <w:top w:val="none" w:sz="0" w:space="0" w:color="auto"/>
                <w:left w:val="none" w:sz="0" w:space="0" w:color="auto"/>
                <w:bottom w:val="none" w:sz="0" w:space="0" w:color="auto"/>
                <w:right w:val="none" w:sz="0" w:space="0" w:color="auto"/>
              </w:divBdr>
              <w:divsChild>
                <w:div w:id="944775131">
                  <w:marLeft w:val="0"/>
                  <w:marRight w:val="0"/>
                  <w:marTop w:val="0"/>
                  <w:marBottom w:val="0"/>
                  <w:divBdr>
                    <w:top w:val="none" w:sz="0" w:space="0" w:color="auto"/>
                    <w:left w:val="none" w:sz="0" w:space="0" w:color="auto"/>
                    <w:bottom w:val="none" w:sz="0" w:space="0" w:color="auto"/>
                    <w:right w:val="none" w:sz="0" w:space="0" w:color="auto"/>
                  </w:divBdr>
                  <w:divsChild>
                    <w:div w:id="6106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9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4</Pages>
  <Words>1034</Words>
  <Characters>6312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Kampmann Petersen</dc:creator>
  <cp:keywords/>
  <dc:description/>
  <cp:lastModifiedBy>Astrid Kampmann Petersen</cp:lastModifiedBy>
  <cp:revision>22</cp:revision>
  <dcterms:created xsi:type="dcterms:W3CDTF">2025-01-20T11:15:00Z</dcterms:created>
  <dcterms:modified xsi:type="dcterms:W3CDTF">2025-01-30T09:24:00Z</dcterms:modified>
</cp:coreProperties>
</file>